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2A5C" w14:textId="77777777" w:rsidR="00222EC1" w:rsidRPr="00222EC1" w:rsidRDefault="00222EC1" w:rsidP="00222EC1">
      <w:pPr>
        <w:widowControl w:val="0"/>
        <w:spacing w:line="360" w:lineRule="auto"/>
        <w:ind w:firstLine="0"/>
        <w:jc w:val="center"/>
        <w:rPr>
          <w:bCs w:val="0"/>
        </w:rPr>
      </w:pPr>
      <w:bookmarkStart w:id="0" w:name="_Toc2604221"/>
      <w:r w:rsidRPr="00222EC1">
        <w:rPr>
          <w:bCs w:val="0"/>
        </w:rPr>
        <w:t xml:space="preserve">ОБЩЕСТВО С ОГРАНИЧЕННОЙ ОТВЕТСТВЕННОСТЬЮ «АС-ХОЛДИНГ» </w:t>
      </w:r>
      <w:r w:rsidRPr="00222EC1">
        <w:rPr>
          <w:bCs w:val="0"/>
        </w:rPr>
        <w:br/>
        <w:t>(ООО «АС-Холдинг)</w:t>
      </w:r>
    </w:p>
    <w:p w14:paraId="233E3E65" w14:textId="77777777" w:rsidR="00222EC1" w:rsidRDefault="00222EC1" w:rsidP="00222EC1">
      <w:pPr>
        <w:widowControl w:val="0"/>
        <w:ind w:firstLine="0"/>
        <w:jc w:val="center"/>
        <w:rPr>
          <w:bCs w:val="0"/>
          <w:sz w:val="24"/>
          <w:szCs w:val="24"/>
        </w:rPr>
      </w:pPr>
    </w:p>
    <w:p w14:paraId="79396869" w14:textId="77777777" w:rsidR="000253BF" w:rsidRDefault="000253BF" w:rsidP="00222EC1">
      <w:pPr>
        <w:widowControl w:val="0"/>
        <w:ind w:firstLine="0"/>
        <w:jc w:val="center"/>
        <w:rPr>
          <w:bCs w:val="0"/>
          <w:sz w:val="24"/>
          <w:szCs w:val="24"/>
        </w:rPr>
      </w:pPr>
    </w:p>
    <w:p w14:paraId="2A67882B" w14:textId="77777777" w:rsidR="000253BF" w:rsidRDefault="000253BF" w:rsidP="00222EC1">
      <w:pPr>
        <w:widowControl w:val="0"/>
        <w:ind w:firstLine="0"/>
        <w:jc w:val="center"/>
        <w:rPr>
          <w:bCs w:val="0"/>
          <w:sz w:val="24"/>
          <w:szCs w:val="24"/>
        </w:rPr>
      </w:pPr>
    </w:p>
    <w:p w14:paraId="60DFB568" w14:textId="77777777" w:rsidR="000253BF" w:rsidRDefault="000253BF" w:rsidP="00222EC1">
      <w:pPr>
        <w:widowControl w:val="0"/>
        <w:ind w:firstLine="0"/>
        <w:jc w:val="center"/>
        <w:rPr>
          <w:bCs w:val="0"/>
          <w:sz w:val="24"/>
          <w:szCs w:val="24"/>
        </w:rPr>
      </w:pPr>
    </w:p>
    <w:p w14:paraId="013F442E" w14:textId="77777777" w:rsidR="000253BF" w:rsidRDefault="000253BF" w:rsidP="00222EC1">
      <w:pPr>
        <w:widowControl w:val="0"/>
        <w:ind w:firstLine="0"/>
        <w:jc w:val="center"/>
        <w:rPr>
          <w:bCs w:val="0"/>
          <w:sz w:val="24"/>
          <w:szCs w:val="24"/>
        </w:rPr>
      </w:pPr>
    </w:p>
    <w:p w14:paraId="732753AD" w14:textId="77777777" w:rsidR="000253BF" w:rsidRDefault="000253BF" w:rsidP="00222EC1">
      <w:pPr>
        <w:widowControl w:val="0"/>
        <w:ind w:firstLine="0"/>
        <w:jc w:val="center"/>
        <w:rPr>
          <w:bCs w:val="0"/>
          <w:sz w:val="24"/>
          <w:szCs w:val="24"/>
        </w:rPr>
      </w:pPr>
    </w:p>
    <w:p w14:paraId="46C2122E" w14:textId="77777777" w:rsidR="000253BF" w:rsidRDefault="000253BF" w:rsidP="00222EC1">
      <w:pPr>
        <w:widowControl w:val="0"/>
        <w:ind w:firstLine="0"/>
        <w:jc w:val="center"/>
        <w:rPr>
          <w:bCs w:val="0"/>
          <w:sz w:val="24"/>
          <w:szCs w:val="24"/>
        </w:rPr>
      </w:pPr>
    </w:p>
    <w:p w14:paraId="1E40372B" w14:textId="77777777" w:rsidR="000253BF" w:rsidRPr="00222EC1" w:rsidRDefault="000253BF" w:rsidP="00222EC1">
      <w:pPr>
        <w:widowControl w:val="0"/>
        <w:ind w:firstLine="0"/>
        <w:jc w:val="center"/>
        <w:rPr>
          <w:bCs w:val="0"/>
          <w:sz w:val="24"/>
          <w:szCs w:val="24"/>
        </w:rPr>
      </w:pPr>
    </w:p>
    <w:p w14:paraId="25EC616A" w14:textId="77777777" w:rsidR="00222EC1" w:rsidRPr="00222EC1" w:rsidRDefault="00222EC1" w:rsidP="00222EC1">
      <w:pPr>
        <w:widowControl w:val="0"/>
        <w:ind w:firstLine="0"/>
        <w:jc w:val="center"/>
        <w:rPr>
          <w:bCs w:val="0"/>
          <w:sz w:val="24"/>
          <w:szCs w:val="24"/>
        </w:rPr>
      </w:pPr>
    </w:p>
    <w:p w14:paraId="7861E63D" w14:textId="77777777" w:rsidR="00222EC1" w:rsidRPr="00222EC1" w:rsidRDefault="00222EC1" w:rsidP="00222EC1">
      <w:pPr>
        <w:widowControl w:val="0"/>
        <w:ind w:firstLine="0"/>
        <w:jc w:val="center"/>
        <w:rPr>
          <w:bCs w:val="0"/>
          <w:sz w:val="24"/>
          <w:szCs w:val="24"/>
        </w:rPr>
      </w:pPr>
      <w:r w:rsidRPr="00222EC1">
        <w:rPr>
          <w:bCs w:val="0"/>
          <w:sz w:val="24"/>
          <w:szCs w:val="24"/>
        </w:rPr>
        <w:t xml:space="preserve">ОТЧЁТ </w:t>
      </w:r>
    </w:p>
    <w:p w14:paraId="5ECA9DFB" w14:textId="77777777" w:rsidR="00222EC1" w:rsidRPr="00222EC1" w:rsidRDefault="00222EC1" w:rsidP="00222EC1">
      <w:pPr>
        <w:jc w:val="center"/>
        <w:rPr>
          <w:sz w:val="24"/>
          <w:szCs w:val="24"/>
        </w:rPr>
      </w:pPr>
      <w:r w:rsidRPr="00222EC1">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1E1B8EB6" w14:textId="77777777" w:rsidR="00222EC1" w:rsidRPr="00222EC1" w:rsidRDefault="00222EC1" w:rsidP="00222EC1">
      <w:pPr>
        <w:widowControl w:val="0"/>
        <w:ind w:firstLine="0"/>
        <w:jc w:val="center"/>
        <w:rPr>
          <w:bCs w:val="0"/>
          <w:sz w:val="24"/>
          <w:szCs w:val="24"/>
        </w:rPr>
      </w:pPr>
    </w:p>
    <w:p w14:paraId="223E9E81" w14:textId="73B61DF9" w:rsidR="00222EC1" w:rsidRPr="00222EC1" w:rsidRDefault="00222EC1" w:rsidP="00222EC1">
      <w:pPr>
        <w:widowControl w:val="0"/>
        <w:ind w:firstLine="0"/>
        <w:jc w:val="center"/>
        <w:rPr>
          <w:bCs w:val="0"/>
          <w:sz w:val="24"/>
          <w:szCs w:val="24"/>
        </w:rPr>
      </w:pPr>
      <w:r w:rsidRPr="00222EC1">
        <w:rPr>
          <w:bCs w:val="0"/>
          <w:sz w:val="24"/>
          <w:szCs w:val="24"/>
        </w:rPr>
        <w:t xml:space="preserve">ТОМ </w:t>
      </w:r>
      <w:r>
        <w:rPr>
          <w:bCs w:val="0"/>
          <w:sz w:val="24"/>
          <w:szCs w:val="24"/>
        </w:rPr>
        <w:t>2</w:t>
      </w:r>
      <w:r w:rsidRPr="00222EC1">
        <w:rPr>
          <w:bCs w:val="0"/>
          <w:sz w:val="24"/>
          <w:szCs w:val="24"/>
        </w:rPr>
        <w:t xml:space="preserve"> </w:t>
      </w:r>
    </w:p>
    <w:p w14:paraId="57539227" w14:textId="4A9D9937" w:rsidR="00222EC1" w:rsidRPr="00222EC1" w:rsidRDefault="00222EC1" w:rsidP="00222EC1">
      <w:pPr>
        <w:jc w:val="center"/>
        <w:rPr>
          <w:sz w:val="24"/>
          <w:szCs w:val="24"/>
        </w:rPr>
      </w:pPr>
      <w:r w:rsidRPr="00222EC1">
        <w:rPr>
          <w:sz w:val="24"/>
          <w:szCs w:val="24"/>
        </w:rPr>
        <w:t xml:space="preserve">РЕЗУЛЬТАТЫ </w:t>
      </w:r>
      <w:r>
        <w:rPr>
          <w:sz w:val="24"/>
          <w:szCs w:val="24"/>
        </w:rPr>
        <w:t xml:space="preserve">АНАЛИЗА </w:t>
      </w:r>
      <w:r w:rsidRPr="00222EC1">
        <w:rPr>
          <w:sz w:val="24"/>
          <w:szCs w:val="24"/>
        </w:rPr>
        <w:t>ИНФОРМАЦИИИ ОБ ОБРАЗОВАТЕЛЬНЫХ ОРГАНИЗАЦИЯХ</w:t>
      </w:r>
      <w:r>
        <w:rPr>
          <w:sz w:val="24"/>
          <w:szCs w:val="24"/>
        </w:rPr>
        <w:t xml:space="preserve"> (В Т.Ч. В ТЕРРИТОРИАЛЬНОМ РАЗРЕЗЕ)</w:t>
      </w:r>
    </w:p>
    <w:p w14:paraId="3C1AD376" w14:textId="77777777" w:rsidR="00222EC1" w:rsidRPr="00222EC1" w:rsidRDefault="00222EC1" w:rsidP="00222EC1">
      <w:pPr>
        <w:widowControl w:val="0"/>
        <w:ind w:firstLine="0"/>
        <w:jc w:val="center"/>
        <w:rPr>
          <w:bCs w:val="0"/>
          <w:sz w:val="24"/>
          <w:szCs w:val="24"/>
        </w:rPr>
      </w:pPr>
    </w:p>
    <w:p w14:paraId="6C2F21EB" w14:textId="77777777" w:rsidR="00222EC1" w:rsidRPr="00222EC1" w:rsidRDefault="00222EC1" w:rsidP="00222EC1">
      <w:pPr>
        <w:widowControl w:val="0"/>
        <w:ind w:firstLine="0"/>
        <w:jc w:val="center"/>
        <w:rPr>
          <w:bCs w:val="0"/>
          <w:sz w:val="24"/>
          <w:szCs w:val="24"/>
        </w:rPr>
      </w:pPr>
    </w:p>
    <w:p w14:paraId="67351C38" w14:textId="77777777" w:rsidR="00222EC1" w:rsidRPr="00222EC1" w:rsidRDefault="00222EC1" w:rsidP="00222EC1">
      <w:pPr>
        <w:widowControl w:val="0"/>
        <w:ind w:firstLine="0"/>
        <w:jc w:val="left"/>
        <w:rPr>
          <w:sz w:val="24"/>
          <w:szCs w:val="24"/>
        </w:rPr>
      </w:pPr>
    </w:p>
    <w:p w14:paraId="7B888740" w14:textId="77777777" w:rsidR="00222EC1" w:rsidRPr="00222EC1" w:rsidRDefault="00222EC1" w:rsidP="00222EC1">
      <w:pPr>
        <w:widowControl w:val="0"/>
        <w:ind w:firstLine="0"/>
        <w:jc w:val="left"/>
        <w:rPr>
          <w:bCs w:val="0"/>
          <w:sz w:val="24"/>
          <w:szCs w:val="24"/>
        </w:rPr>
      </w:pPr>
    </w:p>
    <w:p w14:paraId="3FB9AC91" w14:textId="77777777" w:rsidR="00222EC1" w:rsidRPr="00222EC1" w:rsidRDefault="00222EC1" w:rsidP="00222EC1">
      <w:pPr>
        <w:widowControl w:val="0"/>
        <w:ind w:firstLine="0"/>
        <w:jc w:val="center"/>
        <w:rPr>
          <w:bCs w:val="0"/>
          <w:sz w:val="24"/>
          <w:szCs w:val="24"/>
        </w:rPr>
      </w:pPr>
    </w:p>
    <w:p w14:paraId="511E1C81" w14:textId="77777777" w:rsidR="00222EC1" w:rsidRPr="00222EC1" w:rsidRDefault="00222EC1" w:rsidP="00222EC1">
      <w:pPr>
        <w:widowControl w:val="0"/>
        <w:ind w:firstLine="0"/>
        <w:jc w:val="center"/>
        <w:rPr>
          <w:bCs w:val="0"/>
          <w:sz w:val="24"/>
          <w:szCs w:val="24"/>
        </w:rPr>
      </w:pPr>
      <w:r w:rsidRPr="00222EC1">
        <w:rPr>
          <w:bCs w:val="0"/>
          <w:sz w:val="24"/>
          <w:szCs w:val="24"/>
        </w:rPr>
        <w:t>Государственный контракт № 0103200008423000523</w:t>
      </w:r>
    </w:p>
    <w:p w14:paraId="0B3854F0" w14:textId="77777777" w:rsidR="00222EC1" w:rsidRPr="00222EC1" w:rsidRDefault="00222EC1" w:rsidP="00222EC1">
      <w:pPr>
        <w:widowControl w:val="0"/>
        <w:ind w:firstLine="0"/>
        <w:jc w:val="center"/>
        <w:rPr>
          <w:bCs w:val="0"/>
          <w:sz w:val="24"/>
          <w:szCs w:val="24"/>
        </w:rPr>
      </w:pPr>
      <w:r w:rsidRPr="00222EC1">
        <w:rPr>
          <w:bCs w:val="0"/>
          <w:sz w:val="24"/>
          <w:szCs w:val="24"/>
        </w:rPr>
        <w:t>от  г.</w:t>
      </w:r>
    </w:p>
    <w:p w14:paraId="209138E6" w14:textId="77777777" w:rsidR="000253BF" w:rsidRDefault="000253BF" w:rsidP="00970EBF">
      <w:pPr>
        <w:spacing w:before="2800" w:line="360" w:lineRule="auto"/>
        <w:ind w:firstLine="0"/>
        <w:rPr>
          <w:sz w:val="24"/>
          <w:szCs w:val="24"/>
        </w:rPr>
      </w:pPr>
    </w:p>
    <w:p w14:paraId="7C1E3386" w14:textId="0109EB9A" w:rsidR="00800EA9" w:rsidRPr="00970EBF" w:rsidRDefault="00222EC1" w:rsidP="00970EBF">
      <w:pPr>
        <w:spacing w:before="2800" w:line="360" w:lineRule="auto"/>
        <w:ind w:firstLine="0"/>
        <w:rPr>
          <w:sz w:val="24"/>
          <w:szCs w:val="24"/>
        </w:rPr>
      </w:pPr>
      <w:r w:rsidRPr="00222EC1">
        <w:rPr>
          <w:sz w:val="24"/>
          <w:szCs w:val="24"/>
        </w:rPr>
        <w:t xml:space="preserve">                                               Республик</w:t>
      </w:r>
      <w:r>
        <w:rPr>
          <w:sz w:val="24"/>
          <w:szCs w:val="24"/>
        </w:rPr>
        <w:t>а</w:t>
      </w:r>
      <w:r w:rsidRPr="00222EC1">
        <w:rPr>
          <w:sz w:val="24"/>
          <w:szCs w:val="24"/>
        </w:rPr>
        <w:t xml:space="preserve"> Дагестан 2023</w:t>
      </w:r>
      <w:r w:rsidR="00800EA9">
        <w:br w:type="page"/>
      </w:r>
    </w:p>
    <w:p w14:paraId="60770DB7" w14:textId="77777777" w:rsidR="00800EA9" w:rsidRPr="00800EA9" w:rsidRDefault="00800EA9" w:rsidP="00800EA9">
      <w:pPr>
        <w:tabs>
          <w:tab w:val="left" w:pos="5880"/>
        </w:tabs>
        <w:ind w:firstLine="0"/>
        <w:jc w:val="center"/>
        <w:outlineLvl w:val="1"/>
        <w:rPr>
          <w:b/>
          <w:color w:val="1B587C"/>
          <w:sz w:val="36"/>
          <w:szCs w:val="36"/>
        </w:rPr>
      </w:pPr>
      <w:bookmarkStart w:id="1" w:name="_Toc52981316"/>
      <w:bookmarkStart w:id="2" w:name="_Toc91116487"/>
      <w:r w:rsidRPr="00800EA9">
        <w:rPr>
          <w:b/>
          <w:color w:val="1B587C"/>
          <w:sz w:val="36"/>
          <w:szCs w:val="36"/>
        </w:rPr>
        <w:lastRenderedPageBreak/>
        <w:t>Общие итоги</w:t>
      </w:r>
      <w:bookmarkEnd w:id="1"/>
      <w:bookmarkEnd w:id="2"/>
    </w:p>
    <w:p w14:paraId="5256071C" w14:textId="77777777" w:rsidR="00800EA9" w:rsidRPr="00800EA9" w:rsidRDefault="00800EA9" w:rsidP="00800EA9">
      <w:pPr>
        <w:autoSpaceDE/>
        <w:autoSpaceDN/>
        <w:adjustRightInd/>
        <w:ind w:firstLine="0"/>
        <w:rPr>
          <w:bCs w:val="0"/>
          <w:sz w:val="22"/>
          <w:szCs w:val="22"/>
          <w:lang w:eastAsia="en-US"/>
        </w:rPr>
      </w:pPr>
    </w:p>
    <w:p w14:paraId="5DA292E2" w14:textId="77777777" w:rsidR="00800EA9" w:rsidRPr="00800EA9" w:rsidRDefault="00800EA9" w:rsidP="00800EA9">
      <w:pPr>
        <w:autoSpaceDE/>
        <w:autoSpaceDN/>
        <w:adjustRightInd/>
        <w:ind w:firstLine="709"/>
      </w:pPr>
      <w:r w:rsidRPr="00800EA9">
        <w:t>Ниже представлены общие результаты КУООД по итоговой оценке и пяти критериям КУООД в разрезе типов образовательных организаций. 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p>
    <w:tbl>
      <w:tblPr>
        <w:tblStyle w:val="3f"/>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800EA9" w:rsidRPr="00800EA9" w14:paraId="6E26AD22" w14:textId="77777777" w:rsidTr="00800EA9">
        <w:tc>
          <w:tcPr>
            <w:tcW w:w="2268" w:type="dxa"/>
          </w:tcPr>
          <w:p w14:paraId="66DB3D04" w14:textId="77777777" w:rsidR="00800EA9" w:rsidRPr="00800EA9" w:rsidRDefault="00800EA9" w:rsidP="00800EA9">
            <w:pPr>
              <w:autoSpaceDE/>
              <w:autoSpaceDN/>
              <w:adjustRightInd/>
              <w:ind w:firstLine="0"/>
              <w:rPr>
                <w:b/>
              </w:rPr>
            </w:pPr>
            <w:r w:rsidRPr="00800EA9">
              <w:rPr>
                <w:b/>
              </w:rPr>
              <w:t>Уровень</w:t>
            </w:r>
          </w:p>
        </w:tc>
        <w:tc>
          <w:tcPr>
            <w:tcW w:w="1984" w:type="dxa"/>
          </w:tcPr>
          <w:p w14:paraId="03C0BA31" w14:textId="77777777" w:rsidR="00800EA9" w:rsidRPr="00800EA9" w:rsidRDefault="00800EA9" w:rsidP="00800EA9">
            <w:pPr>
              <w:autoSpaceDE/>
              <w:autoSpaceDN/>
              <w:adjustRightInd/>
              <w:ind w:firstLine="0"/>
              <w:rPr>
                <w:b/>
              </w:rPr>
            </w:pPr>
            <w:r w:rsidRPr="00800EA9">
              <w:rPr>
                <w:b/>
              </w:rPr>
              <w:t>Балл</w:t>
            </w:r>
          </w:p>
        </w:tc>
        <w:tc>
          <w:tcPr>
            <w:tcW w:w="2552" w:type="dxa"/>
          </w:tcPr>
          <w:p w14:paraId="13B3A752" w14:textId="77777777" w:rsidR="00800EA9" w:rsidRPr="00800EA9" w:rsidRDefault="00800EA9" w:rsidP="00800EA9">
            <w:pPr>
              <w:autoSpaceDE/>
              <w:autoSpaceDN/>
              <w:adjustRightInd/>
              <w:ind w:firstLine="0"/>
              <w:rPr>
                <w:b/>
              </w:rPr>
            </w:pPr>
            <w:r w:rsidRPr="00800EA9">
              <w:rPr>
                <w:b/>
              </w:rPr>
              <w:t>Цвет</w:t>
            </w:r>
          </w:p>
        </w:tc>
      </w:tr>
      <w:tr w:rsidR="00800EA9" w:rsidRPr="00800EA9" w14:paraId="43342317" w14:textId="77777777" w:rsidTr="00800EA9">
        <w:tc>
          <w:tcPr>
            <w:tcW w:w="2268" w:type="dxa"/>
            <w:vAlign w:val="center"/>
          </w:tcPr>
          <w:p w14:paraId="5CCCE1F8" w14:textId="77777777" w:rsidR="00800EA9" w:rsidRPr="00800EA9" w:rsidRDefault="00800EA9" w:rsidP="00800EA9">
            <w:pPr>
              <w:autoSpaceDE/>
              <w:autoSpaceDN/>
              <w:adjustRightInd/>
              <w:ind w:firstLine="0"/>
            </w:pPr>
            <w:r w:rsidRPr="00800EA9">
              <w:t>Высокий</w:t>
            </w:r>
          </w:p>
        </w:tc>
        <w:tc>
          <w:tcPr>
            <w:tcW w:w="1984" w:type="dxa"/>
            <w:vAlign w:val="center"/>
          </w:tcPr>
          <w:p w14:paraId="3B05C13C" w14:textId="77777777" w:rsidR="00800EA9" w:rsidRPr="00800EA9" w:rsidRDefault="00800EA9" w:rsidP="00800EA9">
            <w:pPr>
              <w:autoSpaceDE/>
              <w:autoSpaceDN/>
              <w:adjustRightInd/>
              <w:ind w:firstLine="0"/>
            </w:pPr>
            <w:r w:rsidRPr="00800EA9">
              <w:t>81-100</w:t>
            </w:r>
          </w:p>
        </w:tc>
        <w:tc>
          <w:tcPr>
            <w:tcW w:w="2552" w:type="dxa"/>
            <w:shd w:val="clear" w:color="auto" w:fill="A8D6E2"/>
          </w:tcPr>
          <w:p w14:paraId="66D2E1FA" w14:textId="77777777" w:rsidR="00800EA9" w:rsidRPr="00800EA9" w:rsidRDefault="00800EA9" w:rsidP="00800EA9">
            <w:pPr>
              <w:autoSpaceDE/>
              <w:autoSpaceDN/>
              <w:adjustRightInd/>
              <w:ind w:firstLine="0"/>
              <w:jc w:val="left"/>
            </w:pPr>
          </w:p>
        </w:tc>
      </w:tr>
      <w:tr w:rsidR="00800EA9" w:rsidRPr="00800EA9" w14:paraId="38A31034" w14:textId="77777777" w:rsidTr="00800EA9">
        <w:tc>
          <w:tcPr>
            <w:tcW w:w="2268" w:type="dxa"/>
            <w:vAlign w:val="center"/>
          </w:tcPr>
          <w:p w14:paraId="4232F914" w14:textId="77777777" w:rsidR="00800EA9" w:rsidRPr="00800EA9" w:rsidRDefault="00800EA9" w:rsidP="00800EA9">
            <w:pPr>
              <w:autoSpaceDE/>
              <w:autoSpaceDN/>
              <w:adjustRightInd/>
              <w:ind w:firstLine="0"/>
            </w:pPr>
            <w:r w:rsidRPr="00800EA9">
              <w:t>Выше среднего</w:t>
            </w:r>
          </w:p>
        </w:tc>
        <w:tc>
          <w:tcPr>
            <w:tcW w:w="1984" w:type="dxa"/>
            <w:vAlign w:val="center"/>
          </w:tcPr>
          <w:p w14:paraId="388A584C" w14:textId="77777777" w:rsidR="00800EA9" w:rsidRPr="00800EA9" w:rsidRDefault="00800EA9" w:rsidP="00800EA9">
            <w:pPr>
              <w:autoSpaceDE/>
              <w:autoSpaceDN/>
              <w:adjustRightInd/>
              <w:ind w:firstLine="0"/>
            </w:pPr>
            <w:r w:rsidRPr="00800EA9">
              <w:t>61-80</w:t>
            </w:r>
          </w:p>
        </w:tc>
        <w:tc>
          <w:tcPr>
            <w:tcW w:w="2552" w:type="dxa"/>
            <w:shd w:val="clear" w:color="auto" w:fill="E7F1D2"/>
          </w:tcPr>
          <w:p w14:paraId="2E6A21E5" w14:textId="77777777" w:rsidR="00800EA9" w:rsidRPr="00800EA9" w:rsidRDefault="00800EA9" w:rsidP="00800EA9">
            <w:pPr>
              <w:autoSpaceDE/>
              <w:autoSpaceDN/>
              <w:adjustRightInd/>
              <w:ind w:firstLine="0"/>
              <w:jc w:val="left"/>
            </w:pPr>
          </w:p>
        </w:tc>
      </w:tr>
      <w:tr w:rsidR="00800EA9" w:rsidRPr="00800EA9" w14:paraId="0BD7ADE4" w14:textId="77777777" w:rsidTr="00800EA9">
        <w:tc>
          <w:tcPr>
            <w:tcW w:w="2268" w:type="dxa"/>
            <w:vAlign w:val="center"/>
          </w:tcPr>
          <w:p w14:paraId="62B175B4" w14:textId="77777777" w:rsidR="00800EA9" w:rsidRPr="00800EA9" w:rsidRDefault="00800EA9" w:rsidP="00800EA9">
            <w:pPr>
              <w:autoSpaceDE/>
              <w:autoSpaceDN/>
              <w:adjustRightInd/>
              <w:ind w:firstLine="0"/>
            </w:pPr>
            <w:r w:rsidRPr="00800EA9">
              <w:t>Средний</w:t>
            </w:r>
          </w:p>
        </w:tc>
        <w:tc>
          <w:tcPr>
            <w:tcW w:w="1984" w:type="dxa"/>
            <w:vAlign w:val="center"/>
          </w:tcPr>
          <w:p w14:paraId="4CFD59EC" w14:textId="77777777" w:rsidR="00800EA9" w:rsidRPr="00800EA9" w:rsidRDefault="00800EA9" w:rsidP="00800EA9">
            <w:pPr>
              <w:autoSpaceDE/>
              <w:autoSpaceDN/>
              <w:adjustRightInd/>
              <w:ind w:firstLine="0"/>
            </w:pPr>
            <w:r w:rsidRPr="00800EA9">
              <w:t>40-60</w:t>
            </w:r>
          </w:p>
        </w:tc>
        <w:tc>
          <w:tcPr>
            <w:tcW w:w="2552" w:type="dxa"/>
            <w:shd w:val="clear" w:color="auto" w:fill="FFFFCC"/>
          </w:tcPr>
          <w:p w14:paraId="2E6FA347" w14:textId="77777777" w:rsidR="00800EA9" w:rsidRPr="00800EA9" w:rsidRDefault="00800EA9" w:rsidP="00800EA9">
            <w:pPr>
              <w:autoSpaceDE/>
              <w:autoSpaceDN/>
              <w:adjustRightInd/>
              <w:ind w:firstLine="0"/>
              <w:jc w:val="left"/>
            </w:pPr>
          </w:p>
        </w:tc>
      </w:tr>
      <w:tr w:rsidR="00800EA9" w:rsidRPr="00800EA9" w14:paraId="55D31D9E" w14:textId="77777777" w:rsidTr="00800EA9">
        <w:tc>
          <w:tcPr>
            <w:tcW w:w="2268" w:type="dxa"/>
            <w:vAlign w:val="center"/>
          </w:tcPr>
          <w:p w14:paraId="6C36C829" w14:textId="77777777" w:rsidR="00800EA9" w:rsidRPr="00800EA9" w:rsidRDefault="00800EA9" w:rsidP="00800EA9">
            <w:pPr>
              <w:autoSpaceDE/>
              <w:autoSpaceDN/>
              <w:adjustRightInd/>
              <w:ind w:firstLine="0"/>
            </w:pPr>
            <w:r w:rsidRPr="00800EA9">
              <w:t>Ниже среднего</w:t>
            </w:r>
          </w:p>
        </w:tc>
        <w:tc>
          <w:tcPr>
            <w:tcW w:w="1984" w:type="dxa"/>
            <w:vAlign w:val="center"/>
          </w:tcPr>
          <w:p w14:paraId="0CA9BFEA" w14:textId="77777777" w:rsidR="00800EA9" w:rsidRPr="00800EA9" w:rsidRDefault="00800EA9" w:rsidP="00800EA9">
            <w:pPr>
              <w:autoSpaceDE/>
              <w:autoSpaceDN/>
              <w:adjustRightInd/>
              <w:ind w:firstLine="0"/>
            </w:pPr>
            <w:r w:rsidRPr="00800EA9">
              <w:t>20-39</w:t>
            </w:r>
          </w:p>
        </w:tc>
        <w:tc>
          <w:tcPr>
            <w:tcW w:w="2552" w:type="dxa"/>
            <w:shd w:val="clear" w:color="auto" w:fill="FCD6BA"/>
          </w:tcPr>
          <w:p w14:paraId="67342097" w14:textId="77777777" w:rsidR="00800EA9" w:rsidRPr="00800EA9" w:rsidRDefault="00800EA9" w:rsidP="00800EA9">
            <w:pPr>
              <w:autoSpaceDE/>
              <w:autoSpaceDN/>
              <w:adjustRightInd/>
              <w:ind w:firstLine="0"/>
              <w:jc w:val="left"/>
            </w:pPr>
          </w:p>
        </w:tc>
      </w:tr>
      <w:tr w:rsidR="00800EA9" w:rsidRPr="00800EA9" w14:paraId="032B876A" w14:textId="77777777" w:rsidTr="00800EA9">
        <w:tc>
          <w:tcPr>
            <w:tcW w:w="2268" w:type="dxa"/>
            <w:vAlign w:val="center"/>
          </w:tcPr>
          <w:p w14:paraId="1F240B4B" w14:textId="77777777" w:rsidR="00800EA9" w:rsidRPr="00800EA9" w:rsidRDefault="00800EA9" w:rsidP="00800EA9">
            <w:pPr>
              <w:autoSpaceDE/>
              <w:autoSpaceDN/>
              <w:adjustRightInd/>
              <w:ind w:firstLine="0"/>
            </w:pPr>
            <w:r w:rsidRPr="00800EA9">
              <w:t>Низкий</w:t>
            </w:r>
          </w:p>
        </w:tc>
        <w:tc>
          <w:tcPr>
            <w:tcW w:w="1984" w:type="dxa"/>
            <w:vAlign w:val="center"/>
          </w:tcPr>
          <w:p w14:paraId="44D20E5E" w14:textId="77777777" w:rsidR="00800EA9" w:rsidRPr="00800EA9" w:rsidRDefault="00800EA9" w:rsidP="00800EA9">
            <w:pPr>
              <w:autoSpaceDE/>
              <w:autoSpaceDN/>
              <w:adjustRightInd/>
              <w:ind w:firstLine="0"/>
            </w:pPr>
            <w:r w:rsidRPr="00800EA9">
              <w:t>0-19</w:t>
            </w:r>
          </w:p>
        </w:tc>
        <w:tc>
          <w:tcPr>
            <w:tcW w:w="2552" w:type="dxa"/>
            <w:shd w:val="clear" w:color="auto" w:fill="EACBC3"/>
          </w:tcPr>
          <w:p w14:paraId="497E08FC" w14:textId="77777777" w:rsidR="00800EA9" w:rsidRPr="00800EA9" w:rsidRDefault="00800EA9" w:rsidP="00800EA9">
            <w:pPr>
              <w:autoSpaceDE/>
              <w:autoSpaceDN/>
              <w:adjustRightInd/>
              <w:ind w:firstLine="0"/>
              <w:jc w:val="left"/>
            </w:pPr>
          </w:p>
        </w:tc>
      </w:tr>
    </w:tbl>
    <w:p w14:paraId="37F69525" w14:textId="77777777" w:rsidR="00800EA9" w:rsidRPr="00800EA9" w:rsidRDefault="00800EA9" w:rsidP="00800EA9">
      <w:pPr>
        <w:autoSpaceDE/>
        <w:autoSpaceDN/>
        <w:adjustRightInd/>
        <w:ind w:firstLine="709"/>
        <w:rPr>
          <w:b/>
          <w:bCs w:val="0"/>
          <w:lang w:val="en-US"/>
        </w:rPr>
      </w:pPr>
    </w:p>
    <w:p w14:paraId="53E1BB03" w14:textId="70B6FDEB" w:rsidR="00800EA9" w:rsidRPr="00800EA9" w:rsidRDefault="00800EA9" w:rsidP="00800EA9">
      <w:pPr>
        <w:autoSpaceDE/>
        <w:autoSpaceDN/>
        <w:adjustRightInd/>
        <w:ind w:firstLine="709"/>
        <w:rPr>
          <w:b/>
          <w:bCs w:val="0"/>
        </w:rPr>
      </w:pPr>
      <w:r w:rsidRPr="00800EA9">
        <w:rPr>
          <w:b/>
          <w:bCs w:val="0"/>
        </w:rPr>
        <w:t xml:space="preserve">Распределение образовательных организаций по уровню качества условий УООД (в единицах)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800EA9" w:rsidRPr="00800EA9" w14:paraId="5364FC13" w14:textId="77777777" w:rsidTr="00E07AE4">
        <w:trPr>
          <w:cantSplit/>
          <w:trHeight w:val="2268"/>
          <w:jc w:val="center"/>
        </w:trPr>
        <w:tc>
          <w:tcPr>
            <w:tcW w:w="1413" w:type="dxa"/>
          </w:tcPr>
          <w:p w14:paraId="15D038C9" w14:textId="77777777" w:rsidR="00800EA9" w:rsidRPr="00800EA9" w:rsidRDefault="00800EA9" w:rsidP="00800EA9">
            <w:pPr>
              <w:autoSpaceDE/>
              <w:autoSpaceDN/>
              <w:adjustRightInd/>
              <w:ind w:firstLine="0"/>
              <w:rPr>
                <w:b/>
                <w:sz w:val="24"/>
                <w:szCs w:val="24"/>
              </w:rPr>
            </w:pPr>
          </w:p>
        </w:tc>
        <w:tc>
          <w:tcPr>
            <w:tcW w:w="1984" w:type="dxa"/>
            <w:vAlign w:val="center"/>
            <w:hideMark/>
          </w:tcPr>
          <w:p w14:paraId="701F3090" w14:textId="77777777" w:rsidR="00800EA9" w:rsidRPr="00800EA9" w:rsidRDefault="00800EA9" w:rsidP="00800EA9">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7796F155"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74B52ECE"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65D18873"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326C881C"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08AE55F8"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2324BCA0"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Итоговый балл</w:t>
            </w:r>
          </w:p>
        </w:tc>
      </w:tr>
      <w:tr w:rsidR="00772FD1" w:rsidRPr="00E00075" w14:paraId="090992A8" w14:textId="77777777" w:rsidTr="00970EBF">
        <w:tblPrEx>
          <w:jc w:val="left"/>
          <w:tblCellMar>
            <w:left w:w="108" w:type="dxa"/>
            <w:right w:w="108" w:type="dxa"/>
          </w:tblCellMar>
        </w:tblPrEx>
        <w:trPr>
          <w:cantSplit/>
          <w:trHeight w:val="20"/>
        </w:trPr>
        <w:tc>
          <w:tcPr>
            <w:tcW w:w="1413" w:type="dxa"/>
            <w:vMerge w:val="restart"/>
            <w:shd w:val="clear" w:color="000000" w:fill="D9D9D9"/>
            <w:vAlign w:val="center"/>
            <w:hideMark/>
          </w:tcPr>
          <w:p w14:paraId="22276A83" w14:textId="77777777" w:rsidR="00772FD1" w:rsidRPr="00E00075" w:rsidRDefault="00772FD1" w:rsidP="00772FD1">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5D2DE3E0"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448C02BC" w14:textId="44BF266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A51B186" w14:textId="1C58998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3B14499B" w14:textId="0713340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145896AE" w14:textId="2F8C0D9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25993CBF" w14:textId="7F809FF5"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02BC3352" w14:textId="10FB860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455446E1" w14:textId="77777777" w:rsidTr="00970EBF">
        <w:tblPrEx>
          <w:jc w:val="left"/>
          <w:tblCellMar>
            <w:left w:w="108" w:type="dxa"/>
            <w:right w:w="108" w:type="dxa"/>
          </w:tblCellMar>
        </w:tblPrEx>
        <w:trPr>
          <w:cantSplit/>
          <w:trHeight w:val="20"/>
        </w:trPr>
        <w:tc>
          <w:tcPr>
            <w:tcW w:w="1413" w:type="dxa"/>
            <w:vMerge/>
            <w:vAlign w:val="center"/>
            <w:hideMark/>
          </w:tcPr>
          <w:p w14:paraId="4F4BDD8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AAE75"/>
            <w:vAlign w:val="center"/>
            <w:hideMark/>
          </w:tcPr>
          <w:p w14:paraId="2C7F1C4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236C3426" w14:textId="56CBC80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0919484F" w14:textId="6CAA2C9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9F7C283" w14:textId="7F48AA2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30</w:t>
            </w:r>
          </w:p>
        </w:tc>
        <w:tc>
          <w:tcPr>
            <w:tcW w:w="1276" w:type="dxa"/>
            <w:shd w:val="clear" w:color="000000" w:fill="FFFFFF"/>
            <w:noWrap/>
            <w:hideMark/>
          </w:tcPr>
          <w:p w14:paraId="20EDDDD4" w14:textId="0D63D96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063D75E" w14:textId="7375D0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14A2AAE" w14:textId="1CA995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5F293B34" w14:textId="77777777" w:rsidTr="00970EBF">
        <w:tblPrEx>
          <w:jc w:val="left"/>
          <w:tblCellMar>
            <w:left w:w="108" w:type="dxa"/>
            <w:right w:w="108" w:type="dxa"/>
          </w:tblCellMar>
        </w:tblPrEx>
        <w:trPr>
          <w:cantSplit/>
          <w:trHeight w:val="20"/>
        </w:trPr>
        <w:tc>
          <w:tcPr>
            <w:tcW w:w="1413" w:type="dxa"/>
            <w:vMerge/>
            <w:vAlign w:val="center"/>
            <w:hideMark/>
          </w:tcPr>
          <w:p w14:paraId="4D2FEE58"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EE29C"/>
            <w:vAlign w:val="center"/>
            <w:hideMark/>
          </w:tcPr>
          <w:p w14:paraId="42D7802F"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05D5939" w14:textId="5ACF51A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7834CADA" w14:textId="02602DB2"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0</w:t>
            </w:r>
          </w:p>
        </w:tc>
        <w:tc>
          <w:tcPr>
            <w:tcW w:w="850" w:type="dxa"/>
            <w:shd w:val="clear" w:color="000000" w:fill="FFFFFF"/>
            <w:noWrap/>
            <w:hideMark/>
          </w:tcPr>
          <w:p w14:paraId="1C5703A9" w14:textId="3F79ACFD"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499</w:t>
            </w:r>
          </w:p>
        </w:tc>
        <w:tc>
          <w:tcPr>
            <w:tcW w:w="1276" w:type="dxa"/>
            <w:shd w:val="clear" w:color="000000" w:fill="FFFFFF"/>
            <w:noWrap/>
            <w:hideMark/>
          </w:tcPr>
          <w:p w14:paraId="5134249D" w14:textId="052FED7E"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586D7A0B" w14:textId="6EB1CEA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AEFDE1F" w14:textId="52301C79"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286A21FF" w14:textId="77777777" w:rsidTr="00970EBF">
        <w:tblPrEx>
          <w:jc w:val="left"/>
          <w:tblCellMar>
            <w:left w:w="108" w:type="dxa"/>
            <w:right w:w="108" w:type="dxa"/>
          </w:tblCellMar>
        </w:tblPrEx>
        <w:trPr>
          <w:cantSplit/>
          <w:trHeight w:val="20"/>
        </w:trPr>
        <w:tc>
          <w:tcPr>
            <w:tcW w:w="1413" w:type="dxa"/>
            <w:vMerge/>
            <w:vAlign w:val="center"/>
            <w:hideMark/>
          </w:tcPr>
          <w:p w14:paraId="4BD1221E"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D0E4A6"/>
            <w:vAlign w:val="center"/>
            <w:hideMark/>
          </w:tcPr>
          <w:p w14:paraId="3116A5C7"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CE284B4" w14:textId="008D9E5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158" w:type="dxa"/>
            <w:gridSpan w:val="2"/>
            <w:shd w:val="clear" w:color="000000" w:fill="FFFFFF"/>
            <w:noWrap/>
            <w:hideMark/>
          </w:tcPr>
          <w:p w14:paraId="2909DD2F" w14:textId="430A2C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A772E36" w14:textId="40829A3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209</w:t>
            </w:r>
          </w:p>
        </w:tc>
        <w:tc>
          <w:tcPr>
            <w:tcW w:w="1276" w:type="dxa"/>
            <w:shd w:val="clear" w:color="000000" w:fill="FFFFFF"/>
            <w:noWrap/>
            <w:hideMark/>
          </w:tcPr>
          <w:p w14:paraId="4934BB2A" w14:textId="6E78DD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22</w:t>
            </w:r>
          </w:p>
        </w:tc>
        <w:tc>
          <w:tcPr>
            <w:tcW w:w="992" w:type="dxa"/>
            <w:shd w:val="clear" w:color="000000" w:fill="FFFFFF"/>
            <w:noWrap/>
            <w:hideMark/>
          </w:tcPr>
          <w:p w14:paraId="06FD0351" w14:textId="7E9AB09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59</w:t>
            </w:r>
          </w:p>
        </w:tc>
        <w:tc>
          <w:tcPr>
            <w:tcW w:w="1276" w:type="dxa"/>
            <w:shd w:val="clear" w:color="000000" w:fill="FFFFFF"/>
            <w:noWrap/>
            <w:hideMark/>
          </w:tcPr>
          <w:p w14:paraId="3374F1B9" w14:textId="08A9F8A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69</w:t>
            </w:r>
          </w:p>
        </w:tc>
      </w:tr>
      <w:tr w:rsidR="00772FD1" w:rsidRPr="00E00075" w14:paraId="26CDDEF9" w14:textId="77777777" w:rsidTr="00970EBF">
        <w:tblPrEx>
          <w:jc w:val="left"/>
          <w:tblCellMar>
            <w:left w:w="108" w:type="dxa"/>
            <w:right w:w="108" w:type="dxa"/>
          </w:tblCellMar>
        </w:tblPrEx>
        <w:trPr>
          <w:cantSplit/>
          <w:trHeight w:val="20"/>
        </w:trPr>
        <w:tc>
          <w:tcPr>
            <w:tcW w:w="1413" w:type="dxa"/>
            <w:vMerge/>
            <w:vAlign w:val="center"/>
            <w:hideMark/>
          </w:tcPr>
          <w:p w14:paraId="0AA6FAA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A8D6E2"/>
            <w:vAlign w:val="center"/>
            <w:hideMark/>
          </w:tcPr>
          <w:p w14:paraId="42EB537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8ED611B" w14:textId="3BD8894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782</w:t>
            </w:r>
          </w:p>
        </w:tc>
        <w:tc>
          <w:tcPr>
            <w:tcW w:w="1158" w:type="dxa"/>
            <w:gridSpan w:val="2"/>
            <w:shd w:val="clear" w:color="000000" w:fill="FFFFFF"/>
            <w:noWrap/>
            <w:hideMark/>
          </w:tcPr>
          <w:p w14:paraId="25B32C17" w14:textId="1CB58C5E"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786</w:t>
            </w:r>
          </w:p>
        </w:tc>
        <w:tc>
          <w:tcPr>
            <w:tcW w:w="850" w:type="dxa"/>
            <w:shd w:val="clear" w:color="000000" w:fill="FFFFFF"/>
            <w:noWrap/>
            <w:hideMark/>
          </w:tcPr>
          <w:p w14:paraId="65AF3BAE" w14:textId="750438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48</w:t>
            </w:r>
          </w:p>
        </w:tc>
        <w:tc>
          <w:tcPr>
            <w:tcW w:w="1276" w:type="dxa"/>
            <w:shd w:val="clear" w:color="000000" w:fill="FFFFFF"/>
            <w:noWrap/>
            <w:hideMark/>
          </w:tcPr>
          <w:p w14:paraId="0E916D70" w14:textId="6C647ED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764</w:t>
            </w:r>
          </w:p>
        </w:tc>
        <w:tc>
          <w:tcPr>
            <w:tcW w:w="992" w:type="dxa"/>
            <w:shd w:val="clear" w:color="000000" w:fill="FFFFFF"/>
            <w:noWrap/>
            <w:hideMark/>
          </w:tcPr>
          <w:p w14:paraId="7C201263" w14:textId="7AB53D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727</w:t>
            </w:r>
          </w:p>
        </w:tc>
        <w:tc>
          <w:tcPr>
            <w:tcW w:w="1276" w:type="dxa"/>
            <w:shd w:val="clear" w:color="000000" w:fill="FFFFFF"/>
            <w:noWrap/>
            <w:hideMark/>
          </w:tcPr>
          <w:p w14:paraId="756E62B6" w14:textId="31D6A5E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717</w:t>
            </w:r>
          </w:p>
        </w:tc>
      </w:tr>
      <w:tr w:rsidR="00772FD1" w:rsidRPr="00800EA9" w14:paraId="31130090" w14:textId="77777777" w:rsidTr="00970EBF">
        <w:trPr>
          <w:cantSplit/>
          <w:trHeight w:val="20"/>
          <w:jc w:val="center"/>
        </w:trPr>
        <w:tc>
          <w:tcPr>
            <w:tcW w:w="1413" w:type="dxa"/>
            <w:vMerge w:val="restart"/>
            <w:shd w:val="clear" w:color="auto" w:fill="D9D9D9"/>
          </w:tcPr>
          <w:p w14:paraId="64273659" w14:textId="588A0547" w:rsidR="00772FD1" w:rsidRPr="00800EA9" w:rsidRDefault="00772FD1" w:rsidP="00772FD1">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4F5CDF2E"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8EAC24D" w14:textId="140F917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212CCE9A" w14:textId="4559C0B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EFEC07D" w14:textId="49085D8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E2B4D62" w14:textId="4C6113D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E44777F" w14:textId="7F8B1D1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3A94D9B" w14:textId="5538A45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F1E205C" w14:textId="77777777" w:rsidTr="00970EBF">
        <w:trPr>
          <w:cantSplit/>
          <w:trHeight w:val="20"/>
          <w:jc w:val="center"/>
        </w:trPr>
        <w:tc>
          <w:tcPr>
            <w:tcW w:w="1413" w:type="dxa"/>
            <w:vMerge/>
            <w:shd w:val="clear" w:color="auto" w:fill="D9D9D9"/>
          </w:tcPr>
          <w:p w14:paraId="4109523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1DA37015"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220F8B48" w14:textId="05762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95EFEBB" w14:textId="383A754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C5F20E7" w14:textId="1DCC695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17</w:t>
            </w:r>
          </w:p>
        </w:tc>
        <w:tc>
          <w:tcPr>
            <w:tcW w:w="1276" w:type="dxa"/>
            <w:shd w:val="clear" w:color="auto" w:fill="FFFFFF"/>
            <w:noWrap/>
            <w:hideMark/>
          </w:tcPr>
          <w:p w14:paraId="487E1702" w14:textId="564DC5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8458072" w14:textId="339F2F9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D5D4B4A" w14:textId="5E36D06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0DE1BC8D" w14:textId="77777777" w:rsidTr="00970EBF">
        <w:trPr>
          <w:cantSplit/>
          <w:trHeight w:val="20"/>
          <w:jc w:val="center"/>
        </w:trPr>
        <w:tc>
          <w:tcPr>
            <w:tcW w:w="1413" w:type="dxa"/>
            <w:vMerge/>
            <w:shd w:val="clear" w:color="auto" w:fill="D9D9D9"/>
          </w:tcPr>
          <w:p w14:paraId="51CC586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2767CE8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546B78A5" w14:textId="44CA2D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003D17" w14:textId="74EDD34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6346B74" w14:textId="511924A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275</w:t>
            </w:r>
          </w:p>
        </w:tc>
        <w:tc>
          <w:tcPr>
            <w:tcW w:w="1276" w:type="dxa"/>
            <w:shd w:val="clear" w:color="auto" w:fill="FFFFFF"/>
            <w:noWrap/>
            <w:hideMark/>
          </w:tcPr>
          <w:p w14:paraId="140B21A7" w14:textId="3B8046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0A16B559" w14:textId="3E54BBB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437DB38" w14:textId="6BFB37F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07DF275" w14:textId="77777777" w:rsidTr="00970EBF">
        <w:trPr>
          <w:cantSplit/>
          <w:trHeight w:val="20"/>
          <w:jc w:val="center"/>
        </w:trPr>
        <w:tc>
          <w:tcPr>
            <w:tcW w:w="1413" w:type="dxa"/>
            <w:vMerge/>
            <w:shd w:val="clear" w:color="auto" w:fill="D9D9D9"/>
          </w:tcPr>
          <w:p w14:paraId="280B327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509B860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79726880" w14:textId="2F3724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351FF727" w14:textId="0F4CC60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659685D" w14:textId="0ACD542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110</w:t>
            </w:r>
          </w:p>
        </w:tc>
        <w:tc>
          <w:tcPr>
            <w:tcW w:w="1276" w:type="dxa"/>
            <w:shd w:val="clear" w:color="auto" w:fill="FFFFFF"/>
            <w:noWrap/>
            <w:hideMark/>
          </w:tcPr>
          <w:p w14:paraId="4F057F6A" w14:textId="1A53143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992" w:type="dxa"/>
            <w:shd w:val="clear" w:color="auto" w:fill="FFFFFF"/>
            <w:noWrap/>
            <w:hideMark/>
          </w:tcPr>
          <w:p w14:paraId="20F5F83A" w14:textId="787389B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7408012" w14:textId="0AB7B4C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35</w:t>
            </w:r>
          </w:p>
        </w:tc>
      </w:tr>
      <w:tr w:rsidR="00772FD1" w:rsidRPr="00800EA9" w14:paraId="66A9215C" w14:textId="77777777" w:rsidTr="00970EBF">
        <w:trPr>
          <w:cantSplit/>
          <w:trHeight w:val="20"/>
          <w:jc w:val="center"/>
        </w:trPr>
        <w:tc>
          <w:tcPr>
            <w:tcW w:w="1413" w:type="dxa"/>
            <w:vMerge/>
            <w:shd w:val="clear" w:color="auto" w:fill="D9D9D9"/>
          </w:tcPr>
          <w:p w14:paraId="1ACB23A9"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7E23C3D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D1DDB57" w14:textId="48F27EA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416</w:t>
            </w:r>
          </w:p>
        </w:tc>
        <w:tc>
          <w:tcPr>
            <w:tcW w:w="1152" w:type="dxa"/>
            <w:shd w:val="clear" w:color="auto" w:fill="FFFFFF"/>
            <w:noWrap/>
            <w:hideMark/>
          </w:tcPr>
          <w:p w14:paraId="3D745B5E" w14:textId="5129B14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417</w:t>
            </w:r>
          </w:p>
        </w:tc>
        <w:tc>
          <w:tcPr>
            <w:tcW w:w="850" w:type="dxa"/>
            <w:shd w:val="clear" w:color="auto" w:fill="FFFFFF"/>
            <w:noWrap/>
            <w:hideMark/>
          </w:tcPr>
          <w:p w14:paraId="33E1F8EB" w14:textId="6C4039D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7F172C0E" w14:textId="45BEB2B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409</w:t>
            </w:r>
          </w:p>
        </w:tc>
        <w:tc>
          <w:tcPr>
            <w:tcW w:w="992" w:type="dxa"/>
            <w:shd w:val="clear" w:color="auto" w:fill="FFFFFF"/>
            <w:noWrap/>
            <w:hideMark/>
          </w:tcPr>
          <w:p w14:paraId="37020960" w14:textId="6D0EDD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384</w:t>
            </w:r>
          </w:p>
        </w:tc>
        <w:tc>
          <w:tcPr>
            <w:tcW w:w="1276" w:type="dxa"/>
            <w:shd w:val="clear" w:color="auto" w:fill="FFFFFF"/>
            <w:noWrap/>
            <w:hideMark/>
          </w:tcPr>
          <w:p w14:paraId="642E7E1E" w14:textId="09013B8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382</w:t>
            </w:r>
          </w:p>
        </w:tc>
      </w:tr>
      <w:tr w:rsidR="00772FD1" w:rsidRPr="00800EA9" w14:paraId="3CFBD083" w14:textId="77777777" w:rsidTr="00970EBF">
        <w:trPr>
          <w:cantSplit/>
          <w:trHeight w:val="20"/>
          <w:jc w:val="center"/>
        </w:trPr>
        <w:tc>
          <w:tcPr>
            <w:tcW w:w="1413" w:type="dxa"/>
            <w:vMerge w:val="restart"/>
            <w:shd w:val="clear" w:color="auto" w:fill="D9D9D9"/>
          </w:tcPr>
          <w:p w14:paraId="0171A5CF" w14:textId="1C880973" w:rsidR="00772FD1" w:rsidRPr="00800EA9" w:rsidRDefault="00772FD1" w:rsidP="00772FD1">
            <w:pPr>
              <w:autoSpaceDE/>
              <w:autoSpaceDN/>
              <w:adjustRightInd/>
              <w:ind w:firstLine="0"/>
              <w:rPr>
                <w:bCs w:val="0"/>
                <w:sz w:val="24"/>
                <w:szCs w:val="24"/>
                <w:lang w:eastAsia="en-US"/>
              </w:rPr>
            </w:pPr>
            <w:r>
              <w:rPr>
                <w:bCs w:val="0"/>
                <w:sz w:val="24"/>
                <w:szCs w:val="24"/>
                <w:lang w:eastAsia="en-US"/>
              </w:rPr>
              <w:t>Общее образование</w:t>
            </w:r>
          </w:p>
          <w:p w14:paraId="7FF2B270"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EAA7A7"/>
          </w:tcPr>
          <w:p w14:paraId="1CB47464"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51E1EF87" w14:textId="46D219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3AEE7A8" w14:textId="59654FE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47F9FB29" w14:textId="20BD62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2539A5" w14:textId="4678AA6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1B216269" w14:textId="0C07CF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6AC90619" w14:textId="3E79B88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5E3C881" w14:textId="77777777" w:rsidTr="00970EBF">
        <w:trPr>
          <w:cantSplit/>
          <w:trHeight w:val="20"/>
          <w:jc w:val="center"/>
        </w:trPr>
        <w:tc>
          <w:tcPr>
            <w:tcW w:w="1413" w:type="dxa"/>
            <w:vMerge/>
            <w:shd w:val="clear" w:color="auto" w:fill="D9D9D9"/>
          </w:tcPr>
          <w:p w14:paraId="237B0CEE"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tcPr>
          <w:p w14:paraId="42ABCA0C"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5373020E" w14:textId="6C8C564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7E22A8CD" w14:textId="01AF2F5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2B2B8E3" w14:textId="2A2DB2A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6D6B8C0B" w14:textId="6C06ED3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51E868F2" w14:textId="566EE59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0EFBEE" w14:textId="64AB29A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706E2AA9" w14:textId="77777777" w:rsidTr="00970EBF">
        <w:trPr>
          <w:cantSplit/>
          <w:trHeight w:val="20"/>
          <w:jc w:val="center"/>
        </w:trPr>
        <w:tc>
          <w:tcPr>
            <w:tcW w:w="1413" w:type="dxa"/>
            <w:vMerge/>
            <w:shd w:val="clear" w:color="auto" w:fill="D9D9D9"/>
          </w:tcPr>
          <w:p w14:paraId="4E8FDE0B"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tcPr>
          <w:p w14:paraId="00463C65"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21878D7D" w14:textId="741B61E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84BC0FC" w14:textId="1F65C6E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3D378433" w14:textId="1D95A0E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154</w:t>
            </w:r>
          </w:p>
        </w:tc>
        <w:tc>
          <w:tcPr>
            <w:tcW w:w="1276" w:type="dxa"/>
            <w:shd w:val="clear" w:color="auto" w:fill="FFFFFF"/>
            <w:noWrap/>
          </w:tcPr>
          <w:p w14:paraId="15D76DA6" w14:textId="397EE5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49639F9" w14:textId="436F831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23AAF92" w14:textId="4956DB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17198C19" w14:textId="77777777" w:rsidTr="00970EBF">
        <w:trPr>
          <w:cantSplit/>
          <w:trHeight w:val="20"/>
          <w:jc w:val="center"/>
        </w:trPr>
        <w:tc>
          <w:tcPr>
            <w:tcW w:w="1413" w:type="dxa"/>
            <w:vMerge/>
            <w:shd w:val="clear" w:color="auto" w:fill="D9D9D9"/>
          </w:tcPr>
          <w:p w14:paraId="4D677F31"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tcPr>
          <w:p w14:paraId="168766ED"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638449B1" w14:textId="33DEEC8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1152" w:type="dxa"/>
            <w:shd w:val="clear" w:color="auto" w:fill="FFFFFF"/>
            <w:noWrap/>
          </w:tcPr>
          <w:p w14:paraId="650C02F6" w14:textId="6423500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8DA7448" w14:textId="60C842C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tcPr>
          <w:p w14:paraId="0FABAAA0" w14:textId="512D260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992" w:type="dxa"/>
            <w:shd w:val="clear" w:color="auto" w:fill="FFFFFF"/>
            <w:noWrap/>
          </w:tcPr>
          <w:p w14:paraId="47BD8601" w14:textId="7CB2D72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19</w:t>
            </w:r>
          </w:p>
        </w:tc>
        <w:tc>
          <w:tcPr>
            <w:tcW w:w="1276" w:type="dxa"/>
            <w:shd w:val="clear" w:color="auto" w:fill="FFFFFF"/>
            <w:noWrap/>
          </w:tcPr>
          <w:p w14:paraId="4CCAB1F3" w14:textId="6D86B4C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w:t>
            </w:r>
          </w:p>
        </w:tc>
      </w:tr>
      <w:tr w:rsidR="00772FD1" w:rsidRPr="00800EA9" w14:paraId="02077C7A" w14:textId="77777777" w:rsidTr="00970EBF">
        <w:trPr>
          <w:cantSplit/>
          <w:trHeight w:val="20"/>
          <w:jc w:val="center"/>
        </w:trPr>
        <w:tc>
          <w:tcPr>
            <w:tcW w:w="1413" w:type="dxa"/>
            <w:vMerge/>
            <w:shd w:val="clear" w:color="auto" w:fill="D9D9D9"/>
          </w:tcPr>
          <w:p w14:paraId="4A20663C"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tcPr>
          <w:p w14:paraId="57FEECC1"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69CD8399" w14:textId="2C54CE6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244</w:t>
            </w:r>
          </w:p>
        </w:tc>
        <w:tc>
          <w:tcPr>
            <w:tcW w:w="1152" w:type="dxa"/>
            <w:shd w:val="clear" w:color="auto" w:fill="FFFFFF"/>
            <w:noWrap/>
          </w:tcPr>
          <w:p w14:paraId="0C3E7C79" w14:textId="726F805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246</w:t>
            </w:r>
          </w:p>
        </w:tc>
        <w:tc>
          <w:tcPr>
            <w:tcW w:w="850" w:type="dxa"/>
            <w:shd w:val="clear" w:color="auto" w:fill="FFFFFF"/>
            <w:noWrap/>
          </w:tcPr>
          <w:p w14:paraId="5439D30C" w14:textId="6DB1A0C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18</w:t>
            </w:r>
          </w:p>
        </w:tc>
        <w:tc>
          <w:tcPr>
            <w:tcW w:w="1276" w:type="dxa"/>
            <w:shd w:val="clear" w:color="auto" w:fill="FFFFFF"/>
            <w:noWrap/>
          </w:tcPr>
          <w:p w14:paraId="496249D4" w14:textId="5B6A324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234</w:t>
            </w:r>
          </w:p>
        </w:tc>
        <w:tc>
          <w:tcPr>
            <w:tcW w:w="992" w:type="dxa"/>
            <w:shd w:val="clear" w:color="auto" w:fill="FFFFFF"/>
            <w:noWrap/>
          </w:tcPr>
          <w:p w14:paraId="5AB71504" w14:textId="597E27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227</w:t>
            </w:r>
          </w:p>
        </w:tc>
        <w:tc>
          <w:tcPr>
            <w:tcW w:w="1276" w:type="dxa"/>
            <w:shd w:val="clear" w:color="auto" w:fill="FFFFFF"/>
            <w:noWrap/>
          </w:tcPr>
          <w:p w14:paraId="3CAE33D6" w14:textId="6CE8CE2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223</w:t>
            </w:r>
          </w:p>
        </w:tc>
      </w:tr>
      <w:tr w:rsidR="00772FD1" w:rsidRPr="00800EA9" w14:paraId="38289D9A" w14:textId="77777777" w:rsidTr="00970EBF">
        <w:trPr>
          <w:cantSplit/>
          <w:trHeight w:val="20"/>
          <w:jc w:val="center"/>
        </w:trPr>
        <w:tc>
          <w:tcPr>
            <w:tcW w:w="1413" w:type="dxa"/>
            <w:vMerge w:val="restart"/>
            <w:shd w:val="clear" w:color="auto" w:fill="D9D9D9"/>
          </w:tcPr>
          <w:p w14:paraId="743EFEBA"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2FBF1E6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51FF5247" w14:textId="627EA50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045259" w14:textId="20450B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D7F107" w14:textId="1870605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1276" w:type="dxa"/>
            <w:shd w:val="clear" w:color="auto" w:fill="FFFFFF"/>
            <w:noWrap/>
            <w:hideMark/>
          </w:tcPr>
          <w:p w14:paraId="1A468B70" w14:textId="71B455C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F5FFEC3" w14:textId="23B9FFC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0BD45B9" w14:textId="0163625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5F51478A" w14:textId="77777777" w:rsidTr="00970EBF">
        <w:trPr>
          <w:cantSplit/>
          <w:trHeight w:val="20"/>
          <w:jc w:val="center"/>
        </w:trPr>
        <w:tc>
          <w:tcPr>
            <w:tcW w:w="1413" w:type="dxa"/>
            <w:vMerge/>
            <w:shd w:val="clear" w:color="auto" w:fill="D9D9D9"/>
          </w:tcPr>
          <w:p w14:paraId="0932FD28"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0426A3B4"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5962DE65" w14:textId="560B1E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0FAB6C3" w14:textId="4FEFEE7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6D422A28" w14:textId="19D7553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70</w:t>
            </w:r>
          </w:p>
        </w:tc>
        <w:tc>
          <w:tcPr>
            <w:tcW w:w="1276" w:type="dxa"/>
            <w:shd w:val="clear" w:color="auto" w:fill="FFFFFF"/>
            <w:noWrap/>
            <w:hideMark/>
          </w:tcPr>
          <w:p w14:paraId="1E584023" w14:textId="1772CCE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AA13F14" w14:textId="46B8A5B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56FDBD3A" w14:textId="0E750EF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D4D4A01" w14:textId="77777777" w:rsidTr="00970EBF">
        <w:trPr>
          <w:cantSplit/>
          <w:trHeight w:val="20"/>
          <w:jc w:val="center"/>
        </w:trPr>
        <w:tc>
          <w:tcPr>
            <w:tcW w:w="1413" w:type="dxa"/>
            <w:vMerge/>
            <w:shd w:val="clear" w:color="auto" w:fill="D9D9D9"/>
          </w:tcPr>
          <w:p w14:paraId="4C32616F"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43D0B32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38765C47" w14:textId="2985CA5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2FBED999" w14:textId="6901E06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7AE9933" w14:textId="1CF2104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0381278" w14:textId="73DD2A1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5229505F" w14:textId="105807B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hideMark/>
          </w:tcPr>
          <w:p w14:paraId="15FD30FE" w14:textId="6337E18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w:t>
            </w:r>
          </w:p>
        </w:tc>
      </w:tr>
      <w:tr w:rsidR="00772FD1" w:rsidRPr="00800EA9" w14:paraId="6357B4C5" w14:textId="77777777" w:rsidTr="00970EBF">
        <w:trPr>
          <w:cantSplit/>
          <w:trHeight w:val="20"/>
          <w:jc w:val="center"/>
        </w:trPr>
        <w:tc>
          <w:tcPr>
            <w:tcW w:w="1413" w:type="dxa"/>
            <w:vMerge/>
            <w:shd w:val="clear" w:color="auto" w:fill="D9D9D9"/>
          </w:tcPr>
          <w:p w14:paraId="091CD80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3297C827"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03E64A93" w14:textId="1478E7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122</w:t>
            </w:r>
          </w:p>
        </w:tc>
        <w:tc>
          <w:tcPr>
            <w:tcW w:w="1152" w:type="dxa"/>
            <w:shd w:val="clear" w:color="auto" w:fill="FFFFFF"/>
            <w:noWrap/>
            <w:hideMark/>
          </w:tcPr>
          <w:p w14:paraId="34C7AB0A" w14:textId="453A194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123</w:t>
            </w:r>
          </w:p>
        </w:tc>
        <w:tc>
          <w:tcPr>
            <w:tcW w:w="850" w:type="dxa"/>
            <w:shd w:val="clear" w:color="auto" w:fill="FFFFFF"/>
            <w:noWrap/>
            <w:hideMark/>
          </w:tcPr>
          <w:p w14:paraId="6AF97CF7" w14:textId="7149603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003C03E0" w14:textId="7BA962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121</w:t>
            </w:r>
          </w:p>
        </w:tc>
        <w:tc>
          <w:tcPr>
            <w:tcW w:w="992" w:type="dxa"/>
            <w:shd w:val="clear" w:color="auto" w:fill="FFFFFF"/>
            <w:noWrap/>
            <w:hideMark/>
          </w:tcPr>
          <w:p w14:paraId="196D4A78" w14:textId="5E3061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116</w:t>
            </w:r>
          </w:p>
        </w:tc>
        <w:tc>
          <w:tcPr>
            <w:tcW w:w="1276" w:type="dxa"/>
            <w:shd w:val="clear" w:color="auto" w:fill="FFFFFF"/>
            <w:noWrap/>
            <w:hideMark/>
          </w:tcPr>
          <w:p w14:paraId="10CEA9E0" w14:textId="087C56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112</w:t>
            </w:r>
          </w:p>
        </w:tc>
      </w:tr>
      <w:tr w:rsidR="00772FD1" w:rsidRPr="00800EA9" w14:paraId="73CB49A4" w14:textId="77777777" w:rsidTr="00970EBF">
        <w:trPr>
          <w:cantSplit/>
          <w:trHeight w:val="20"/>
          <w:jc w:val="center"/>
        </w:trPr>
        <w:tc>
          <w:tcPr>
            <w:tcW w:w="1413" w:type="dxa"/>
            <w:vMerge/>
            <w:shd w:val="clear" w:color="auto" w:fill="D9D9D9"/>
          </w:tcPr>
          <w:p w14:paraId="36BED70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524BA49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AF73E61" w14:textId="79E35A2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20E82E" w14:textId="6FDBE17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B77F77E" w14:textId="7483629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645E5AE3" w14:textId="06AB9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D1A690" w14:textId="2DF3AFE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FEF8B9A" w14:textId="0C10E8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02CEEED9" w14:textId="2C81E2E8" w:rsidR="00800EA9" w:rsidRDefault="00800EA9" w:rsidP="00800EA9">
      <w:pPr>
        <w:autoSpaceDE/>
        <w:autoSpaceDN/>
        <w:adjustRightInd/>
        <w:ind w:firstLine="709"/>
        <w:rPr>
          <w:b/>
          <w:bCs w:val="0"/>
        </w:rPr>
      </w:pPr>
      <w:r w:rsidRPr="00800EA9">
        <w:rPr>
          <w:b/>
          <w:bCs w:val="0"/>
        </w:rPr>
        <w:t xml:space="preserve">Распределение образовательных организаций по уровню качества условий УООД (в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E07AE4" w:rsidRPr="00800EA9" w14:paraId="60B839D2" w14:textId="77777777" w:rsidTr="00BF63EE">
        <w:trPr>
          <w:cantSplit/>
          <w:trHeight w:val="2268"/>
          <w:jc w:val="center"/>
        </w:trPr>
        <w:tc>
          <w:tcPr>
            <w:tcW w:w="1413" w:type="dxa"/>
          </w:tcPr>
          <w:p w14:paraId="521D7B07" w14:textId="77777777" w:rsidR="00E07AE4" w:rsidRPr="00800EA9" w:rsidRDefault="00E07AE4" w:rsidP="00BF63EE">
            <w:pPr>
              <w:autoSpaceDE/>
              <w:autoSpaceDN/>
              <w:adjustRightInd/>
              <w:ind w:firstLine="0"/>
              <w:rPr>
                <w:b/>
                <w:sz w:val="24"/>
                <w:szCs w:val="24"/>
              </w:rPr>
            </w:pPr>
          </w:p>
        </w:tc>
        <w:tc>
          <w:tcPr>
            <w:tcW w:w="1984" w:type="dxa"/>
            <w:vAlign w:val="center"/>
            <w:hideMark/>
          </w:tcPr>
          <w:p w14:paraId="5005A9E9" w14:textId="77777777" w:rsidR="00E07AE4" w:rsidRPr="00800EA9" w:rsidRDefault="00E07AE4" w:rsidP="00BF63EE">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04543ED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2EFB86DD"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02718E14"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596434CF"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744AD51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75DE0023"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Итоговый балл</w:t>
            </w:r>
          </w:p>
        </w:tc>
      </w:tr>
      <w:tr w:rsidR="00B8721D" w:rsidRPr="00E00075" w14:paraId="7350FEAC" w14:textId="77777777" w:rsidTr="00C45456">
        <w:tblPrEx>
          <w:jc w:val="left"/>
          <w:tblCellMar>
            <w:left w:w="108" w:type="dxa"/>
            <w:right w:w="108" w:type="dxa"/>
          </w:tblCellMar>
        </w:tblPrEx>
        <w:trPr>
          <w:cantSplit/>
          <w:trHeight w:val="20"/>
        </w:trPr>
        <w:tc>
          <w:tcPr>
            <w:tcW w:w="1413" w:type="dxa"/>
            <w:vMerge w:val="restart"/>
            <w:shd w:val="clear" w:color="000000" w:fill="D9D9D9"/>
            <w:vAlign w:val="center"/>
            <w:hideMark/>
          </w:tcPr>
          <w:p w14:paraId="168F17EA" w14:textId="77777777" w:rsidR="00B8721D" w:rsidRPr="00E00075" w:rsidRDefault="00B8721D" w:rsidP="00B8721D">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0A9531B2"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18A02A4C" w14:textId="7B7666A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538354AA" w14:textId="0C102FD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053DA4B" w14:textId="1D8E3C0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BEA5599" w14:textId="0BD7C0E2"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47E2AD37" w14:textId="390174B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E1C00A1" w14:textId="5323264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53F92D4E" w14:textId="77777777" w:rsidTr="00C45456">
        <w:tblPrEx>
          <w:jc w:val="left"/>
          <w:tblCellMar>
            <w:left w:w="108" w:type="dxa"/>
            <w:right w:w="108" w:type="dxa"/>
          </w:tblCellMar>
        </w:tblPrEx>
        <w:trPr>
          <w:cantSplit/>
          <w:trHeight w:val="20"/>
        </w:trPr>
        <w:tc>
          <w:tcPr>
            <w:tcW w:w="1413" w:type="dxa"/>
            <w:vMerge/>
            <w:vAlign w:val="center"/>
            <w:hideMark/>
          </w:tcPr>
          <w:p w14:paraId="0546F2B1"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AAE75"/>
            <w:vAlign w:val="center"/>
            <w:hideMark/>
          </w:tcPr>
          <w:p w14:paraId="0DD91A7D"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5CD9EB00" w14:textId="6213116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2F1944AE" w14:textId="7B3FD54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76C8D57" w14:textId="4491457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276" w:type="dxa"/>
            <w:shd w:val="clear" w:color="000000" w:fill="FFFFFF"/>
            <w:noWrap/>
            <w:hideMark/>
          </w:tcPr>
          <w:p w14:paraId="1A774369" w14:textId="6A2808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C61CFE9" w14:textId="4EF664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F720365" w14:textId="15A4BEDD"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1EE8275E" w14:textId="77777777" w:rsidTr="00C45456">
        <w:tblPrEx>
          <w:jc w:val="left"/>
          <w:tblCellMar>
            <w:left w:w="108" w:type="dxa"/>
            <w:right w:w="108" w:type="dxa"/>
          </w:tblCellMar>
        </w:tblPrEx>
        <w:trPr>
          <w:cantSplit/>
          <w:trHeight w:val="20"/>
        </w:trPr>
        <w:tc>
          <w:tcPr>
            <w:tcW w:w="1413" w:type="dxa"/>
            <w:vMerge/>
            <w:vAlign w:val="center"/>
            <w:hideMark/>
          </w:tcPr>
          <w:p w14:paraId="194BEDAB"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EE29C"/>
            <w:vAlign w:val="center"/>
            <w:hideMark/>
          </w:tcPr>
          <w:p w14:paraId="10E974EB"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7370CE6" w14:textId="2ADE29B5"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5F6AFDE" w14:textId="2AB705E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3C5A919" w14:textId="4101699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63%</w:t>
            </w:r>
          </w:p>
        </w:tc>
        <w:tc>
          <w:tcPr>
            <w:tcW w:w="1276" w:type="dxa"/>
            <w:shd w:val="clear" w:color="000000" w:fill="FFFFFF"/>
            <w:noWrap/>
            <w:hideMark/>
          </w:tcPr>
          <w:p w14:paraId="70F4E890" w14:textId="52698AC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7E8ADD43" w14:textId="623EDE0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30574468" w14:textId="2E0A233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41A11128" w14:textId="77777777" w:rsidTr="00C45456">
        <w:tblPrEx>
          <w:jc w:val="left"/>
          <w:tblCellMar>
            <w:left w:w="108" w:type="dxa"/>
            <w:right w:w="108" w:type="dxa"/>
          </w:tblCellMar>
        </w:tblPrEx>
        <w:trPr>
          <w:cantSplit/>
          <w:trHeight w:val="20"/>
        </w:trPr>
        <w:tc>
          <w:tcPr>
            <w:tcW w:w="1413" w:type="dxa"/>
            <w:vMerge/>
            <w:vAlign w:val="center"/>
            <w:hideMark/>
          </w:tcPr>
          <w:p w14:paraId="4B3B15F8"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D0E4A6"/>
            <w:vAlign w:val="center"/>
            <w:hideMark/>
          </w:tcPr>
          <w:p w14:paraId="34C6963F"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17ECFD8" w14:textId="5D2420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w:t>
            </w:r>
          </w:p>
        </w:tc>
        <w:tc>
          <w:tcPr>
            <w:tcW w:w="1158" w:type="dxa"/>
            <w:gridSpan w:val="2"/>
            <w:shd w:val="clear" w:color="000000" w:fill="FFFFFF"/>
            <w:noWrap/>
            <w:hideMark/>
          </w:tcPr>
          <w:p w14:paraId="38F86CF5" w14:textId="1729DE0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D78C487" w14:textId="4534DCF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27%</w:t>
            </w:r>
          </w:p>
        </w:tc>
        <w:tc>
          <w:tcPr>
            <w:tcW w:w="1276" w:type="dxa"/>
            <w:shd w:val="clear" w:color="000000" w:fill="FFFFFF"/>
            <w:noWrap/>
            <w:hideMark/>
          </w:tcPr>
          <w:p w14:paraId="0D183A80" w14:textId="7D6C52A8"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3%</w:t>
            </w:r>
          </w:p>
        </w:tc>
        <w:tc>
          <w:tcPr>
            <w:tcW w:w="992" w:type="dxa"/>
            <w:shd w:val="clear" w:color="000000" w:fill="FFFFFF"/>
            <w:noWrap/>
            <w:hideMark/>
          </w:tcPr>
          <w:p w14:paraId="7588F09A" w14:textId="40C026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8%</w:t>
            </w:r>
          </w:p>
        </w:tc>
        <w:tc>
          <w:tcPr>
            <w:tcW w:w="1276" w:type="dxa"/>
            <w:shd w:val="clear" w:color="000000" w:fill="FFFFFF"/>
            <w:noWrap/>
            <w:hideMark/>
          </w:tcPr>
          <w:p w14:paraId="21833550" w14:textId="1CD56D0E"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w:t>
            </w:r>
          </w:p>
        </w:tc>
      </w:tr>
      <w:tr w:rsidR="00B8721D" w:rsidRPr="00E00075" w14:paraId="27DF45AF" w14:textId="77777777" w:rsidTr="00C45456">
        <w:tblPrEx>
          <w:jc w:val="left"/>
          <w:tblCellMar>
            <w:left w:w="108" w:type="dxa"/>
            <w:right w:w="108" w:type="dxa"/>
          </w:tblCellMar>
        </w:tblPrEx>
        <w:trPr>
          <w:cantSplit/>
          <w:trHeight w:val="20"/>
        </w:trPr>
        <w:tc>
          <w:tcPr>
            <w:tcW w:w="1413" w:type="dxa"/>
            <w:vMerge/>
            <w:vAlign w:val="center"/>
            <w:hideMark/>
          </w:tcPr>
          <w:p w14:paraId="5B1C163A"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A8D6E2"/>
            <w:vAlign w:val="center"/>
            <w:hideMark/>
          </w:tcPr>
          <w:p w14:paraId="5F8DA215"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78FF8DD" w14:textId="2EA73F8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99%</w:t>
            </w:r>
          </w:p>
        </w:tc>
        <w:tc>
          <w:tcPr>
            <w:tcW w:w="1158" w:type="dxa"/>
            <w:gridSpan w:val="2"/>
            <w:shd w:val="clear" w:color="000000" w:fill="FFFFFF"/>
            <w:noWrap/>
            <w:hideMark/>
          </w:tcPr>
          <w:p w14:paraId="494B0C14" w14:textId="57F31E6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100%</w:t>
            </w:r>
          </w:p>
        </w:tc>
        <w:tc>
          <w:tcPr>
            <w:tcW w:w="850" w:type="dxa"/>
            <w:shd w:val="clear" w:color="000000" w:fill="FFFFFF"/>
            <w:noWrap/>
            <w:hideMark/>
          </w:tcPr>
          <w:p w14:paraId="5F1B3447" w14:textId="0FEEDA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w:t>
            </w:r>
          </w:p>
        </w:tc>
        <w:tc>
          <w:tcPr>
            <w:tcW w:w="1276" w:type="dxa"/>
            <w:shd w:val="clear" w:color="000000" w:fill="FFFFFF"/>
            <w:noWrap/>
            <w:hideMark/>
          </w:tcPr>
          <w:p w14:paraId="31B17FE7" w14:textId="5FBDBA3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97%</w:t>
            </w:r>
          </w:p>
        </w:tc>
        <w:tc>
          <w:tcPr>
            <w:tcW w:w="992" w:type="dxa"/>
            <w:shd w:val="clear" w:color="000000" w:fill="FFFFFF"/>
            <w:noWrap/>
            <w:hideMark/>
          </w:tcPr>
          <w:p w14:paraId="0184A148" w14:textId="2D5413F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92%</w:t>
            </w:r>
          </w:p>
        </w:tc>
        <w:tc>
          <w:tcPr>
            <w:tcW w:w="1276" w:type="dxa"/>
            <w:shd w:val="clear" w:color="000000" w:fill="FFFFFF"/>
            <w:noWrap/>
            <w:hideMark/>
          </w:tcPr>
          <w:p w14:paraId="582BEAE5" w14:textId="139FB6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91%</w:t>
            </w:r>
          </w:p>
        </w:tc>
      </w:tr>
      <w:tr w:rsidR="00B8721D" w:rsidRPr="0059291D" w14:paraId="4B2B310F" w14:textId="77777777" w:rsidTr="00B364BA">
        <w:trPr>
          <w:cantSplit/>
          <w:trHeight w:val="20"/>
          <w:jc w:val="center"/>
        </w:trPr>
        <w:tc>
          <w:tcPr>
            <w:tcW w:w="1413" w:type="dxa"/>
            <w:vMerge w:val="restart"/>
            <w:shd w:val="clear" w:color="auto" w:fill="D9D9D9"/>
          </w:tcPr>
          <w:p w14:paraId="3B811E7F"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637BB26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1B77B8BE" w14:textId="021DAD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5AF701A7" w14:textId="3323E54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1073916" w14:textId="47B90F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D25DD88" w14:textId="441F29A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50B06A65" w14:textId="52E69C5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AEE832E" w14:textId="279C67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7A8766D" w14:textId="77777777" w:rsidTr="00B364BA">
        <w:trPr>
          <w:cantSplit/>
          <w:trHeight w:val="20"/>
          <w:jc w:val="center"/>
        </w:trPr>
        <w:tc>
          <w:tcPr>
            <w:tcW w:w="1413" w:type="dxa"/>
            <w:vMerge/>
            <w:shd w:val="clear" w:color="auto" w:fill="D9D9D9"/>
          </w:tcPr>
          <w:p w14:paraId="5305F2E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264360D4"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1E67C9C" w14:textId="43261D4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02472D1D" w14:textId="02C19E0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9A6D1A" w14:textId="4E13395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2587ECB" w14:textId="516F73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80509C9" w14:textId="32AF68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4554E44" w14:textId="292E1CD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64F3212A" w14:textId="77777777" w:rsidTr="00B364BA">
        <w:trPr>
          <w:cantSplit/>
          <w:trHeight w:val="20"/>
          <w:jc w:val="center"/>
        </w:trPr>
        <w:tc>
          <w:tcPr>
            <w:tcW w:w="1413" w:type="dxa"/>
            <w:vMerge/>
            <w:shd w:val="clear" w:color="auto" w:fill="D9D9D9"/>
          </w:tcPr>
          <w:p w14:paraId="64D3E07A"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2F57A0F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4FC69B6A" w14:textId="7320AE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11450522" w14:textId="2A0ABC8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FE291BD" w14:textId="3832FC5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hideMark/>
          </w:tcPr>
          <w:p w14:paraId="51FDD5D4" w14:textId="09866A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00FB83" w14:textId="1600E8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ABD8DBB" w14:textId="4B0A78F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3AB2729A" w14:textId="77777777" w:rsidTr="00B364BA">
        <w:trPr>
          <w:cantSplit/>
          <w:trHeight w:val="20"/>
          <w:jc w:val="center"/>
        </w:trPr>
        <w:tc>
          <w:tcPr>
            <w:tcW w:w="1413" w:type="dxa"/>
            <w:vMerge/>
            <w:shd w:val="clear" w:color="auto" w:fill="D9D9D9"/>
          </w:tcPr>
          <w:p w14:paraId="5E4C271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2A858217"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5EDC7E2D" w14:textId="6CAAD4A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E16BAC" w14:textId="3B5E49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1EC91D5" w14:textId="2F0654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26%</w:t>
            </w:r>
          </w:p>
        </w:tc>
        <w:tc>
          <w:tcPr>
            <w:tcW w:w="1276" w:type="dxa"/>
            <w:shd w:val="clear" w:color="auto" w:fill="FFFFFF"/>
            <w:noWrap/>
            <w:hideMark/>
          </w:tcPr>
          <w:p w14:paraId="0BA364E2" w14:textId="2F8CCD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1661F70A" w14:textId="7E82AD2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hideMark/>
          </w:tcPr>
          <w:p w14:paraId="474EF24E" w14:textId="13219C5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r>
      <w:tr w:rsidR="00B8721D" w:rsidRPr="0059291D" w14:paraId="0D24AF68" w14:textId="77777777" w:rsidTr="00B364BA">
        <w:trPr>
          <w:cantSplit/>
          <w:trHeight w:val="20"/>
          <w:jc w:val="center"/>
        </w:trPr>
        <w:tc>
          <w:tcPr>
            <w:tcW w:w="1413" w:type="dxa"/>
            <w:vMerge/>
            <w:shd w:val="clear" w:color="auto" w:fill="D9D9D9"/>
          </w:tcPr>
          <w:p w14:paraId="6AE356B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2E834D81"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7E411438" w14:textId="6FF589D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1152" w:type="dxa"/>
            <w:shd w:val="clear" w:color="auto" w:fill="FFFFFF"/>
            <w:noWrap/>
            <w:hideMark/>
          </w:tcPr>
          <w:p w14:paraId="21B197B0" w14:textId="27DD40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351511C8" w14:textId="538D56E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0457ED24" w14:textId="16207F9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3C313C7E" w14:textId="329F464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hideMark/>
          </w:tcPr>
          <w:p w14:paraId="47EA9360" w14:textId="0BDB63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r>
      <w:tr w:rsidR="00B8721D" w:rsidRPr="0059291D" w14:paraId="710362DA" w14:textId="77777777" w:rsidTr="00B364BA">
        <w:trPr>
          <w:cantSplit/>
          <w:trHeight w:val="20"/>
          <w:jc w:val="center"/>
        </w:trPr>
        <w:tc>
          <w:tcPr>
            <w:tcW w:w="1413" w:type="dxa"/>
            <w:vMerge w:val="restart"/>
            <w:shd w:val="clear" w:color="auto" w:fill="D9D9D9"/>
          </w:tcPr>
          <w:p w14:paraId="5369E0FA"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Общее образование</w:t>
            </w:r>
          </w:p>
          <w:p w14:paraId="1FE8B981"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EAA7A7"/>
          </w:tcPr>
          <w:p w14:paraId="3E2145CE"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1D7FD5AA" w14:textId="4FB90E8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4C34AED4" w14:textId="1B7C1A9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C23CD37" w14:textId="3F28F36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2484746C" w14:textId="5D139B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8732AFB" w14:textId="359F6C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45448732" w14:textId="25A5D26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E8151B" w14:textId="77777777" w:rsidTr="00B364BA">
        <w:trPr>
          <w:cantSplit/>
          <w:trHeight w:val="20"/>
          <w:jc w:val="center"/>
        </w:trPr>
        <w:tc>
          <w:tcPr>
            <w:tcW w:w="1413" w:type="dxa"/>
            <w:vMerge/>
            <w:shd w:val="clear" w:color="auto" w:fill="D9D9D9"/>
          </w:tcPr>
          <w:p w14:paraId="29F42F4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tcPr>
          <w:p w14:paraId="17C731E1"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4FD15237" w14:textId="4143AB5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2C4BDAC7" w14:textId="3C7F69F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7514D31D" w14:textId="375AAA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3%</w:t>
            </w:r>
          </w:p>
        </w:tc>
        <w:tc>
          <w:tcPr>
            <w:tcW w:w="1276" w:type="dxa"/>
            <w:shd w:val="clear" w:color="auto" w:fill="FFFFFF"/>
            <w:noWrap/>
          </w:tcPr>
          <w:p w14:paraId="3AF40309" w14:textId="799FEC9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3E2541B8" w14:textId="4D74A5E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3656F454" w14:textId="0DC9AB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187F3818" w14:textId="77777777" w:rsidTr="00B364BA">
        <w:trPr>
          <w:cantSplit/>
          <w:trHeight w:val="20"/>
          <w:jc w:val="center"/>
        </w:trPr>
        <w:tc>
          <w:tcPr>
            <w:tcW w:w="1413" w:type="dxa"/>
            <w:vMerge/>
            <w:shd w:val="clear" w:color="auto" w:fill="D9D9D9"/>
          </w:tcPr>
          <w:p w14:paraId="227E777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tcPr>
          <w:p w14:paraId="68B8DA3A"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1698DB68" w14:textId="76EEF6E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0125F3AF" w14:textId="0417F1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8023E51" w14:textId="18BB32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63%</w:t>
            </w:r>
          </w:p>
        </w:tc>
        <w:tc>
          <w:tcPr>
            <w:tcW w:w="1276" w:type="dxa"/>
            <w:shd w:val="clear" w:color="auto" w:fill="FFFFFF"/>
            <w:noWrap/>
          </w:tcPr>
          <w:p w14:paraId="791D76AD" w14:textId="477FC5C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7A5EBA9A" w14:textId="44AE929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F298FD2" w14:textId="4FE8A0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014B326" w14:textId="77777777" w:rsidTr="00B364BA">
        <w:trPr>
          <w:cantSplit/>
          <w:trHeight w:val="20"/>
          <w:jc w:val="center"/>
        </w:trPr>
        <w:tc>
          <w:tcPr>
            <w:tcW w:w="1413" w:type="dxa"/>
            <w:vMerge/>
            <w:shd w:val="clear" w:color="auto" w:fill="D9D9D9"/>
          </w:tcPr>
          <w:p w14:paraId="6397AB29"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tcPr>
          <w:p w14:paraId="4C8E37CF"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06FFD9F8" w14:textId="1C32FED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tcPr>
          <w:p w14:paraId="2059A370" w14:textId="20CC8B1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9DFB6D6" w14:textId="5D6D1C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tcPr>
          <w:p w14:paraId="0675FD99" w14:textId="14AB36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992" w:type="dxa"/>
            <w:shd w:val="clear" w:color="auto" w:fill="FFFFFF"/>
            <w:noWrap/>
          </w:tcPr>
          <w:p w14:paraId="778E7F7D" w14:textId="7C6BD39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30BDE55B" w14:textId="6FD666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5E38819E" w14:textId="77777777" w:rsidTr="00B364BA">
        <w:trPr>
          <w:cantSplit/>
          <w:trHeight w:val="20"/>
          <w:jc w:val="center"/>
        </w:trPr>
        <w:tc>
          <w:tcPr>
            <w:tcW w:w="1413" w:type="dxa"/>
            <w:vMerge/>
            <w:shd w:val="clear" w:color="auto" w:fill="D9D9D9"/>
          </w:tcPr>
          <w:p w14:paraId="3529592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tcPr>
          <w:p w14:paraId="0E4ED8D0"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01E04CED" w14:textId="0511BA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tcPr>
          <w:p w14:paraId="14F3DDC4" w14:textId="14786B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tcPr>
          <w:p w14:paraId="6A8F6E7C" w14:textId="032F02D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tcPr>
          <w:p w14:paraId="1B8E8A6D" w14:textId="658B97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95%</w:t>
            </w:r>
          </w:p>
        </w:tc>
        <w:tc>
          <w:tcPr>
            <w:tcW w:w="992" w:type="dxa"/>
            <w:shd w:val="clear" w:color="auto" w:fill="FFFFFF"/>
            <w:noWrap/>
          </w:tcPr>
          <w:p w14:paraId="46614958" w14:textId="408001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tcPr>
          <w:p w14:paraId="1D479554" w14:textId="1AB0940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1E69A45" w14:textId="77777777" w:rsidTr="00B364BA">
        <w:trPr>
          <w:cantSplit/>
          <w:trHeight w:val="20"/>
          <w:jc w:val="center"/>
        </w:trPr>
        <w:tc>
          <w:tcPr>
            <w:tcW w:w="1413" w:type="dxa"/>
            <w:vMerge w:val="restart"/>
            <w:shd w:val="clear" w:color="auto" w:fill="D9D9D9"/>
          </w:tcPr>
          <w:p w14:paraId="38D17CE4"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57B0FF48"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C3E5FCC" w14:textId="38157E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FEDEB81" w14:textId="29FB5A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57077E6" w14:textId="56CE78D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6B489B2" w14:textId="380FA6C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7135505" w14:textId="4FAEED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BB1751B" w14:textId="48AA54C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3B9C60" w14:textId="77777777" w:rsidTr="00B364BA">
        <w:trPr>
          <w:cantSplit/>
          <w:trHeight w:val="20"/>
          <w:jc w:val="center"/>
        </w:trPr>
        <w:tc>
          <w:tcPr>
            <w:tcW w:w="1413" w:type="dxa"/>
            <w:vMerge/>
            <w:shd w:val="clear" w:color="auto" w:fill="D9D9D9"/>
          </w:tcPr>
          <w:p w14:paraId="66B946D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6CE0B1E0"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314C88D" w14:textId="439636A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F5E8B89" w14:textId="7C8ECD2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91BD718" w14:textId="78EEC94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57%</w:t>
            </w:r>
          </w:p>
        </w:tc>
        <w:tc>
          <w:tcPr>
            <w:tcW w:w="1276" w:type="dxa"/>
            <w:shd w:val="clear" w:color="auto" w:fill="FFFFFF"/>
            <w:noWrap/>
            <w:hideMark/>
          </w:tcPr>
          <w:p w14:paraId="3C1799C6" w14:textId="4E688B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07303B0" w14:textId="2EA0383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7617113" w14:textId="616C60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18CC421" w14:textId="77777777" w:rsidTr="00B364BA">
        <w:trPr>
          <w:cantSplit/>
          <w:trHeight w:val="20"/>
          <w:jc w:val="center"/>
        </w:trPr>
        <w:tc>
          <w:tcPr>
            <w:tcW w:w="1413" w:type="dxa"/>
            <w:vMerge/>
            <w:shd w:val="clear" w:color="auto" w:fill="D9D9D9"/>
          </w:tcPr>
          <w:p w14:paraId="49EAEAB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543C22A9"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220A8A9C" w14:textId="40A02F3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097434A7" w14:textId="4A77992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A14A410" w14:textId="382D6B6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hideMark/>
          </w:tcPr>
          <w:p w14:paraId="14E6D8E6" w14:textId="1FEC7CE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771BB649" w14:textId="0747761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w:t>
            </w:r>
          </w:p>
        </w:tc>
        <w:tc>
          <w:tcPr>
            <w:tcW w:w="1276" w:type="dxa"/>
            <w:shd w:val="clear" w:color="auto" w:fill="FFFFFF"/>
            <w:noWrap/>
            <w:hideMark/>
          </w:tcPr>
          <w:p w14:paraId="7D2CFA57" w14:textId="75F9438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0EE66086" w14:textId="77777777" w:rsidTr="00B364BA">
        <w:trPr>
          <w:cantSplit/>
          <w:trHeight w:val="20"/>
          <w:jc w:val="center"/>
        </w:trPr>
        <w:tc>
          <w:tcPr>
            <w:tcW w:w="1413" w:type="dxa"/>
            <w:vMerge/>
            <w:shd w:val="clear" w:color="auto" w:fill="D9D9D9"/>
          </w:tcPr>
          <w:p w14:paraId="504D0ED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373E1FD3"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6557A875" w14:textId="1D13E6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hideMark/>
          </w:tcPr>
          <w:p w14:paraId="6EE6834B" w14:textId="746541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1C47B894" w14:textId="7231FA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1276" w:type="dxa"/>
            <w:shd w:val="clear" w:color="auto" w:fill="FFFFFF"/>
            <w:noWrap/>
            <w:hideMark/>
          </w:tcPr>
          <w:p w14:paraId="0680C1A3" w14:textId="7380459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149142B7" w14:textId="203A1EE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94%</w:t>
            </w:r>
          </w:p>
        </w:tc>
        <w:tc>
          <w:tcPr>
            <w:tcW w:w="1276" w:type="dxa"/>
            <w:shd w:val="clear" w:color="auto" w:fill="FFFFFF"/>
            <w:noWrap/>
            <w:hideMark/>
          </w:tcPr>
          <w:p w14:paraId="23B9184F" w14:textId="46AD826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88D2964" w14:textId="77777777" w:rsidTr="00B364BA">
        <w:trPr>
          <w:cantSplit/>
          <w:trHeight w:val="20"/>
          <w:jc w:val="center"/>
        </w:trPr>
        <w:tc>
          <w:tcPr>
            <w:tcW w:w="1413" w:type="dxa"/>
            <w:vMerge/>
            <w:shd w:val="clear" w:color="auto" w:fill="D9D9D9"/>
          </w:tcPr>
          <w:p w14:paraId="3711B5A5"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3D7240ED"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63319099" w14:textId="6472BF7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7F8528E0" w14:textId="24568EF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27E1DC6" w14:textId="343DED7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B490D46" w14:textId="2007139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C8EEFD4" w14:textId="5F0DE33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29350BE" w14:textId="5489CB4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17D570D2" w14:textId="7255F2D7" w:rsidR="00E07AE4" w:rsidRDefault="00E07AE4" w:rsidP="00800EA9">
      <w:pPr>
        <w:autoSpaceDE/>
        <w:autoSpaceDN/>
        <w:adjustRightInd/>
        <w:ind w:firstLine="709"/>
        <w:rPr>
          <w:b/>
          <w:bCs w:val="0"/>
        </w:rPr>
      </w:pPr>
    </w:p>
    <w:p w14:paraId="6652180A" w14:textId="77777777" w:rsidR="00E07AE4" w:rsidRDefault="00E07AE4" w:rsidP="00800EA9">
      <w:pPr>
        <w:autoSpaceDE/>
        <w:autoSpaceDN/>
        <w:adjustRightInd/>
        <w:ind w:firstLine="709"/>
        <w:rPr>
          <w:b/>
          <w:bCs w:val="0"/>
        </w:rPr>
      </w:pPr>
    </w:p>
    <w:p w14:paraId="59FB2576" w14:textId="12D9027A" w:rsidR="00E07AE4" w:rsidRDefault="00E07AE4" w:rsidP="00800EA9">
      <w:pPr>
        <w:autoSpaceDE/>
        <w:autoSpaceDN/>
        <w:adjustRightInd/>
        <w:ind w:firstLine="709"/>
        <w:rPr>
          <w:b/>
          <w:bCs w:val="0"/>
        </w:rPr>
      </w:pPr>
    </w:p>
    <w:p w14:paraId="3E7D74A7" w14:textId="77777777" w:rsidR="005A36B3" w:rsidRDefault="005A36B3">
      <w:pPr>
        <w:autoSpaceDE/>
        <w:autoSpaceDN/>
        <w:adjustRightInd/>
        <w:spacing w:after="200" w:line="276" w:lineRule="auto"/>
        <w:ind w:firstLine="0"/>
        <w:jc w:val="left"/>
        <w:rPr>
          <w:bCs w:val="0"/>
        </w:rPr>
      </w:pPr>
      <w:r>
        <w:rPr>
          <w:bCs w:val="0"/>
        </w:rPr>
        <w:br w:type="page"/>
      </w:r>
    </w:p>
    <w:p w14:paraId="405E902D" w14:textId="76CE8A2D" w:rsidR="00800EA9" w:rsidRPr="00800EA9" w:rsidRDefault="00800EA9" w:rsidP="00800EA9">
      <w:pPr>
        <w:autoSpaceDE/>
        <w:autoSpaceDN/>
        <w:adjustRightInd/>
        <w:ind w:firstLine="709"/>
        <w:rPr>
          <w:bCs w:val="0"/>
        </w:rPr>
      </w:pPr>
      <w:r w:rsidRPr="00800EA9">
        <w:rPr>
          <w:bCs w:val="0"/>
        </w:rPr>
        <w:lastRenderedPageBreak/>
        <w:t xml:space="preserve">Общий средний балл составил </w:t>
      </w:r>
      <w:r w:rsidR="00B31F53">
        <w:rPr>
          <w:bCs w:val="0"/>
        </w:rPr>
        <w:t>8</w:t>
      </w:r>
      <w:r w:rsidR="00C75255">
        <w:rPr>
          <w:bCs w:val="0"/>
        </w:rPr>
        <w:t>6</w:t>
      </w:r>
      <w:r w:rsidR="0059291D">
        <w:rPr>
          <w:bCs w:val="0"/>
        </w:rPr>
        <w:t>,</w:t>
      </w:r>
      <w:r w:rsidR="00F46EC1">
        <w:rPr>
          <w:bCs w:val="0"/>
        </w:rPr>
        <w:t>5</w:t>
      </w:r>
      <w:r w:rsidRPr="00800EA9">
        <w:rPr>
          <w:bCs w:val="0"/>
        </w:rPr>
        <w:t>. При этом, среди критериев, наиболее высокое значение принимают</w:t>
      </w:r>
      <w:r w:rsidR="00C75255">
        <w:rPr>
          <w:bCs w:val="0"/>
        </w:rPr>
        <w:t xml:space="preserve"> критерии открытости и доступности информации (94,4 балла) и</w:t>
      </w:r>
      <w:r w:rsidR="00E00075">
        <w:rPr>
          <w:bCs w:val="0"/>
        </w:rPr>
        <w:t xml:space="preserve"> </w:t>
      </w:r>
      <w:r w:rsidRPr="00800EA9">
        <w:rPr>
          <w:bCs w:val="0"/>
        </w:rPr>
        <w:t>доброжелательности и вежливости работников образовательной организации</w:t>
      </w:r>
      <w:r w:rsidR="00E00075">
        <w:rPr>
          <w:bCs w:val="0"/>
        </w:rPr>
        <w:t xml:space="preserve"> (9</w:t>
      </w:r>
      <w:r w:rsidR="00C75255">
        <w:rPr>
          <w:bCs w:val="0"/>
        </w:rPr>
        <w:t>4</w:t>
      </w:r>
      <w:r w:rsidR="00E00075">
        <w:rPr>
          <w:bCs w:val="0"/>
        </w:rPr>
        <w:t>,</w:t>
      </w:r>
      <w:r w:rsidR="00C75255">
        <w:rPr>
          <w:bCs w:val="0"/>
        </w:rPr>
        <w:t>3</w:t>
      </w:r>
      <w:r w:rsidR="00E00075">
        <w:rPr>
          <w:bCs w:val="0"/>
        </w:rPr>
        <w:t>)</w:t>
      </w:r>
      <w:r w:rsidR="00C75255">
        <w:rPr>
          <w:bCs w:val="0"/>
        </w:rPr>
        <w:t>. Далее следуют критерии</w:t>
      </w:r>
      <w:r w:rsidR="00B31F53">
        <w:rPr>
          <w:bCs w:val="0"/>
        </w:rPr>
        <w:t xml:space="preserve"> комфортности условий (9</w:t>
      </w:r>
      <w:r w:rsidR="00C75255">
        <w:rPr>
          <w:bCs w:val="0"/>
        </w:rPr>
        <w:t>32</w:t>
      </w:r>
      <w:r w:rsidR="00B31F53">
        <w:rPr>
          <w:bCs w:val="0"/>
        </w:rPr>
        <w:t xml:space="preserve">), </w:t>
      </w:r>
      <w:r w:rsidRPr="00800EA9">
        <w:rPr>
          <w:bCs w:val="0"/>
        </w:rPr>
        <w:t>удовлетворённости</w:t>
      </w:r>
      <w:r w:rsidR="00B31F53">
        <w:rPr>
          <w:bCs w:val="0"/>
        </w:rPr>
        <w:t xml:space="preserve"> </w:t>
      </w:r>
      <w:r w:rsidRPr="00800EA9">
        <w:rPr>
          <w:bCs w:val="0"/>
        </w:rPr>
        <w:t>УООД (</w:t>
      </w:r>
      <w:r w:rsidR="00C75255">
        <w:rPr>
          <w:bCs w:val="0"/>
        </w:rPr>
        <w:t>92</w:t>
      </w:r>
      <w:r w:rsidR="00B31F53">
        <w:rPr>
          <w:bCs w:val="0"/>
        </w:rPr>
        <w:t>,</w:t>
      </w:r>
      <w:r w:rsidR="00C75255">
        <w:rPr>
          <w:bCs w:val="0"/>
        </w:rPr>
        <w:t>5)</w:t>
      </w:r>
      <w:r w:rsidR="00203802">
        <w:rPr>
          <w:bCs w:val="0"/>
        </w:rPr>
        <w:t xml:space="preserve">. </w:t>
      </w:r>
      <w:r w:rsidRPr="00800EA9">
        <w:rPr>
          <w:bCs w:val="0"/>
        </w:rPr>
        <w:t>Наиболее низкое значение принимает критерий доступности для инвалидов (</w:t>
      </w:r>
      <w:r w:rsidR="00B31F53">
        <w:rPr>
          <w:bCs w:val="0"/>
        </w:rPr>
        <w:t>5</w:t>
      </w:r>
      <w:r w:rsidR="00C75255">
        <w:rPr>
          <w:bCs w:val="0"/>
        </w:rPr>
        <w:t>7</w:t>
      </w:r>
      <w:r w:rsidR="00B31F53">
        <w:rPr>
          <w:bCs w:val="0"/>
        </w:rPr>
        <w:t>,</w:t>
      </w:r>
      <w:r w:rsidR="00C75255">
        <w:rPr>
          <w:bCs w:val="0"/>
        </w:rPr>
        <w:t>8</w:t>
      </w:r>
      <w:r w:rsidR="00B31F53">
        <w:rPr>
          <w:bCs w:val="0"/>
        </w:rPr>
        <w:t xml:space="preserve"> баллов</w:t>
      </w:r>
      <w:r w:rsidRPr="00800EA9">
        <w:rPr>
          <w:bCs w:val="0"/>
        </w:rPr>
        <w:t>).</w:t>
      </w:r>
    </w:p>
    <w:p w14:paraId="06CDF108" w14:textId="63FFC82B" w:rsidR="00800EA9" w:rsidRPr="00800EA9" w:rsidRDefault="00AE0920" w:rsidP="00800EA9">
      <w:pPr>
        <w:autoSpaceDE/>
        <w:autoSpaceDN/>
        <w:adjustRightInd/>
        <w:ind w:firstLine="0"/>
        <w:rPr>
          <w:bCs w:val="0"/>
        </w:rPr>
      </w:pPr>
      <w:r>
        <w:rPr>
          <w:noProof/>
        </w:rPr>
        <w:drawing>
          <wp:inline distT="0" distB="0" distL="0" distR="0" wp14:anchorId="66AEFBB3" wp14:editId="1C7E13B1">
            <wp:extent cx="6152515" cy="4665980"/>
            <wp:effectExtent l="0" t="0" r="635" b="1270"/>
            <wp:docPr id="1" name="Диаграмма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A47BDA" w14:textId="77777777" w:rsidR="00800EA9" w:rsidRPr="00800EA9" w:rsidRDefault="00800EA9" w:rsidP="00800EA9">
      <w:pPr>
        <w:autoSpaceDE/>
        <w:autoSpaceDN/>
        <w:adjustRightInd/>
        <w:ind w:firstLine="709"/>
        <w:rPr>
          <w:bCs w:val="0"/>
          <w:lang w:eastAsia="en-US"/>
        </w:rPr>
      </w:pPr>
      <w:r w:rsidRPr="00800EA9">
        <w:rPr>
          <w:bCs w:val="0"/>
          <w:lang w:eastAsia="en-US"/>
        </w:rPr>
        <w:br w:type="page"/>
      </w:r>
    </w:p>
    <w:p w14:paraId="323019A9" w14:textId="52413E42" w:rsidR="00800EA9" w:rsidRDefault="00800EA9" w:rsidP="00AE0920">
      <w:pPr>
        <w:autoSpaceDE/>
        <w:autoSpaceDN/>
        <w:adjustRightInd/>
        <w:ind w:firstLine="709"/>
        <w:rPr>
          <w:bCs w:val="0"/>
          <w:lang w:eastAsia="en-US"/>
        </w:rPr>
      </w:pPr>
      <w:r w:rsidRPr="00800EA9">
        <w:rPr>
          <w:bCs w:val="0"/>
          <w:lang w:eastAsia="en-US"/>
        </w:rPr>
        <w:lastRenderedPageBreak/>
        <w:t xml:space="preserve">Средние баллы по критериям и показателям в зависимости от типа образовательных организаций представлены в таблице. </w:t>
      </w:r>
      <w:r w:rsidR="00B31F53">
        <w:rPr>
          <w:bCs w:val="0"/>
          <w:lang w:eastAsia="en-US"/>
        </w:rPr>
        <w:t xml:space="preserve">Как следует из таблицы, </w:t>
      </w:r>
      <w:r w:rsidR="00AE0920">
        <w:rPr>
          <w:bCs w:val="0"/>
          <w:lang w:eastAsia="en-US"/>
        </w:rPr>
        <w:t xml:space="preserve">различия по  типам образовательных программ, реализуемых в учреждениях, не особенно влияют на результат: разница по итогговому показателю составляет не более 1 балла. По отдельным показателям можно отметить, что в организациях дополнитьельного образования  ортимечаются более высокие объективные  показатели доступности. Но при этом снижены субъективные показатели критериев комфортности и доступности для инвалидов (2.2 и 3.3.). по остальным показателям сузщественных различий не выявлено. </w:t>
      </w:r>
    </w:p>
    <w:p w14:paraId="2BFE3F9F" w14:textId="77777777" w:rsidR="00AE0920" w:rsidRPr="00800EA9" w:rsidRDefault="00AE0920" w:rsidP="00AE0920">
      <w:pPr>
        <w:autoSpaceDE/>
        <w:autoSpaceDN/>
        <w:adjustRightInd/>
        <w:ind w:firstLine="709"/>
        <w:rPr>
          <w:bCs w:val="0"/>
          <w:lang w:eastAsia="en-US"/>
        </w:rPr>
      </w:pPr>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992"/>
        <w:gridCol w:w="1160"/>
        <w:gridCol w:w="960"/>
      </w:tblGrid>
      <w:tr w:rsidR="00CF3B1A" w:rsidRPr="00800EA9" w14:paraId="1E864B95" w14:textId="3E23D0BE" w:rsidTr="00CF3B1A">
        <w:trPr>
          <w:trHeight w:val="300"/>
          <w:jc w:val="center"/>
        </w:trPr>
        <w:tc>
          <w:tcPr>
            <w:tcW w:w="2830" w:type="dxa"/>
            <w:noWrap/>
            <w:vAlign w:val="bottom"/>
            <w:hideMark/>
          </w:tcPr>
          <w:p w14:paraId="7A553C76" w14:textId="77777777" w:rsidR="00CF3B1A" w:rsidRPr="00800EA9" w:rsidRDefault="00CF3B1A" w:rsidP="00800EA9">
            <w:pPr>
              <w:autoSpaceDE/>
              <w:autoSpaceDN/>
              <w:adjustRightInd/>
              <w:ind w:firstLine="0"/>
              <w:jc w:val="left"/>
              <w:rPr>
                <w:bCs w:val="0"/>
              </w:rPr>
            </w:pPr>
          </w:p>
        </w:tc>
        <w:tc>
          <w:tcPr>
            <w:tcW w:w="1560" w:type="dxa"/>
            <w:noWrap/>
            <w:vAlign w:val="bottom"/>
            <w:hideMark/>
          </w:tcPr>
          <w:p w14:paraId="32FD736E" w14:textId="77777777" w:rsidR="00CF3B1A" w:rsidRPr="00800EA9" w:rsidRDefault="00CF3B1A" w:rsidP="00800EA9">
            <w:pPr>
              <w:autoSpaceDE/>
              <w:autoSpaceDN/>
              <w:adjustRightInd/>
              <w:ind w:firstLine="0"/>
              <w:jc w:val="left"/>
              <w:rPr>
                <w:bCs w:val="0"/>
                <w:color w:val="000000"/>
              </w:rPr>
            </w:pPr>
            <w:r w:rsidRPr="00800EA9">
              <w:rPr>
                <w:bCs w:val="0"/>
                <w:color w:val="000000"/>
              </w:rPr>
              <w:t>Всего</w:t>
            </w:r>
          </w:p>
        </w:tc>
        <w:tc>
          <w:tcPr>
            <w:tcW w:w="992" w:type="dxa"/>
            <w:noWrap/>
            <w:vAlign w:val="bottom"/>
            <w:hideMark/>
          </w:tcPr>
          <w:p w14:paraId="4042007A" w14:textId="77777777" w:rsidR="00CF3B1A" w:rsidRPr="00800EA9" w:rsidRDefault="00CF3B1A" w:rsidP="00800EA9">
            <w:pPr>
              <w:autoSpaceDE/>
              <w:autoSpaceDN/>
              <w:adjustRightInd/>
              <w:ind w:firstLine="0"/>
              <w:jc w:val="left"/>
              <w:rPr>
                <w:bCs w:val="0"/>
                <w:color w:val="000000"/>
              </w:rPr>
            </w:pPr>
            <w:r w:rsidRPr="00800EA9">
              <w:rPr>
                <w:bCs w:val="0"/>
                <w:color w:val="000000"/>
              </w:rPr>
              <w:t>ДО</w:t>
            </w:r>
          </w:p>
        </w:tc>
        <w:tc>
          <w:tcPr>
            <w:tcW w:w="1160" w:type="dxa"/>
            <w:noWrap/>
            <w:vAlign w:val="bottom"/>
            <w:hideMark/>
          </w:tcPr>
          <w:p w14:paraId="3F192708" w14:textId="1BD99E6D" w:rsidR="00CF3B1A" w:rsidRPr="00B31F53" w:rsidRDefault="00CF3B1A" w:rsidP="00800EA9">
            <w:pPr>
              <w:autoSpaceDE/>
              <w:autoSpaceDN/>
              <w:adjustRightInd/>
              <w:ind w:firstLine="0"/>
              <w:jc w:val="left"/>
              <w:rPr>
                <w:bCs w:val="0"/>
                <w:color w:val="000000"/>
              </w:rPr>
            </w:pPr>
            <w:r>
              <w:rPr>
                <w:bCs w:val="0"/>
                <w:color w:val="000000"/>
              </w:rPr>
              <w:t>ОО</w:t>
            </w:r>
          </w:p>
        </w:tc>
        <w:tc>
          <w:tcPr>
            <w:tcW w:w="960" w:type="dxa"/>
            <w:noWrap/>
            <w:vAlign w:val="bottom"/>
            <w:hideMark/>
          </w:tcPr>
          <w:p w14:paraId="42FB2829" w14:textId="0737CFFD" w:rsidR="00CF3B1A" w:rsidRPr="00800EA9" w:rsidRDefault="00CF3B1A" w:rsidP="00B31F53">
            <w:pPr>
              <w:autoSpaceDE/>
              <w:autoSpaceDN/>
              <w:adjustRightInd/>
              <w:ind w:firstLine="0"/>
              <w:jc w:val="left"/>
              <w:rPr>
                <w:bCs w:val="0"/>
                <w:color w:val="000000"/>
              </w:rPr>
            </w:pPr>
            <w:r w:rsidRPr="00800EA9">
              <w:rPr>
                <w:bCs w:val="0"/>
                <w:color w:val="000000"/>
              </w:rPr>
              <w:t>Д</w:t>
            </w:r>
            <w:r>
              <w:rPr>
                <w:bCs w:val="0"/>
                <w:color w:val="000000"/>
              </w:rPr>
              <w:t>ОД</w:t>
            </w:r>
          </w:p>
        </w:tc>
      </w:tr>
      <w:tr w:rsidR="00AE0920" w:rsidRPr="00800EA9" w14:paraId="130A1BD1" w14:textId="03B244FD" w:rsidTr="00CF3B1A">
        <w:trPr>
          <w:trHeight w:val="300"/>
          <w:jc w:val="center"/>
        </w:trPr>
        <w:tc>
          <w:tcPr>
            <w:tcW w:w="2830" w:type="dxa"/>
            <w:noWrap/>
            <w:vAlign w:val="bottom"/>
            <w:hideMark/>
          </w:tcPr>
          <w:p w14:paraId="210E6028" w14:textId="77777777" w:rsidR="00AE0920" w:rsidRPr="00800EA9" w:rsidRDefault="00AE0920" w:rsidP="00AE0920">
            <w:pPr>
              <w:autoSpaceDE/>
              <w:autoSpaceDN/>
              <w:adjustRightInd/>
              <w:ind w:firstLine="0"/>
              <w:jc w:val="left"/>
              <w:rPr>
                <w:bCs w:val="0"/>
                <w:color w:val="000000"/>
              </w:rPr>
            </w:pPr>
            <w:r w:rsidRPr="00800EA9">
              <w:rPr>
                <w:bCs w:val="0"/>
                <w:color w:val="000000"/>
              </w:rPr>
              <w:t>1.1. П.инф</w:t>
            </w:r>
          </w:p>
        </w:tc>
        <w:tc>
          <w:tcPr>
            <w:tcW w:w="1560" w:type="dxa"/>
            <w:noWrap/>
            <w:hideMark/>
          </w:tcPr>
          <w:p w14:paraId="3F8BADE1" w14:textId="3BEB8AF5" w:rsidR="00AE0920" w:rsidRPr="00F46EC1" w:rsidRDefault="00AE0920" w:rsidP="00AE0920">
            <w:pPr>
              <w:autoSpaceDE/>
              <w:autoSpaceDN/>
              <w:adjustRightInd/>
              <w:ind w:firstLine="0"/>
              <w:jc w:val="center"/>
              <w:rPr>
                <w:bCs w:val="0"/>
                <w:color w:val="000000"/>
                <w:sz w:val="22"/>
                <w:szCs w:val="22"/>
              </w:rPr>
            </w:pPr>
            <w:r w:rsidRPr="00094673">
              <w:t xml:space="preserve"> 89,9 </w:t>
            </w:r>
          </w:p>
        </w:tc>
        <w:tc>
          <w:tcPr>
            <w:tcW w:w="992" w:type="dxa"/>
            <w:noWrap/>
            <w:hideMark/>
          </w:tcPr>
          <w:p w14:paraId="6C9A7849" w14:textId="3BFE758F" w:rsidR="00AE0920" w:rsidRPr="00F46EC1" w:rsidRDefault="00AE0920" w:rsidP="00AE0920">
            <w:pPr>
              <w:autoSpaceDE/>
              <w:autoSpaceDN/>
              <w:adjustRightInd/>
              <w:ind w:firstLine="0"/>
              <w:jc w:val="center"/>
              <w:rPr>
                <w:bCs w:val="0"/>
                <w:color w:val="000000"/>
                <w:sz w:val="22"/>
                <w:szCs w:val="22"/>
              </w:rPr>
            </w:pPr>
            <w:r w:rsidRPr="00094673">
              <w:t xml:space="preserve"> 89,2 </w:t>
            </w:r>
          </w:p>
        </w:tc>
        <w:tc>
          <w:tcPr>
            <w:tcW w:w="1160" w:type="dxa"/>
            <w:noWrap/>
            <w:hideMark/>
          </w:tcPr>
          <w:p w14:paraId="7D0589C4" w14:textId="4DF50ED5" w:rsidR="00AE0920" w:rsidRPr="00F46EC1" w:rsidRDefault="00AE0920" w:rsidP="00AE0920">
            <w:pPr>
              <w:autoSpaceDE/>
              <w:autoSpaceDN/>
              <w:adjustRightInd/>
              <w:ind w:firstLine="0"/>
              <w:jc w:val="center"/>
              <w:rPr>
                <w:bCs w:val="0"/>
                <w:color w:val="000000"/>
                <w:sz w:val="22"/>
                <w:szCs w:val="22"/>
              </w:rPr>
            </w:pPr>
            <w:r w:rsidRPr="00094673">
              <w:t xml:space="preserve"> 90,1 </w:t>
            </w:r>
          </w:p>
        </w:tc>
        <w:tc>
          <w:tcPr>
            <w:tcW w:w="960" w:type="dxa"/>
            <w:noWrap/>
            <w:hideMark/>
          </w:tcPr>
          <w:p w14:paraId="58833124" w14:textId="32DEBECF" w:rsidR="00AE0920" w:rsidRPr="00F46EC1" w:rsidRDefault="00AE0920" w:rsidP="00AE0920">
            <w:pPr>
              <w:autoSpaceDE/>
              <w:autoSpaceDN/>
              <w:adjustRightInd/>
              <w:ind w:firstLine="0"/>
              <w:jc w:val="center"/>
              <w:rPr>
                <w:bCs w:val="0"/>
                <w:color w:val="000000"/>
                <w:sz w:val="22"/>
                <w:szCs w:val="22"/>
              </w:rPr>
            </w:pPr>
            <w:r w:rsidRPr="00094673">
              <w:t xml:space="preserve"> 90,6 </w:t>
            </w:r>
          </w:p>
        </w:tc>
      </w:tr>
      <w:tr w:rsidR="00AE0920" w:rsidRPr="00800EA9" w14:paraId="328F8A13" w14:textId="4181B769" w:rsidTr="00CF3B1A">
        <w:trPr>
          <w:trHeight w:val="300"/>
          <w:jc w:val="center"/>
        </w:trPr>
        <w:tc>
          <w:tcPr>
            <w:tcW w:w="2830" w:type="dxa"/>
            <w:noWrap/>
            <w:vAlign w:val="bottom"/>
            <w:hideMark/>
          </w:tcPr>
          <w:p w14:paraId="05D9DDFF" w14:textId="77777777" w:rsidR="00AE0920" w:rsidRPr="00800EA9" w:rsidRDefault="00AE0920" w:rsidP="00AE0920">
            <w:pPr>
              <w:autoSpaceDE/>
              <w:autoSpaceDN/>
              <w:adjustRightInd/>
              <w:ind w:firstLine="0"/>
              <w:jc w:val="left"/>
              <w:rPr>
                <w:bCs w:val="0"/>
                <w:color w:val="000000"/>
              </w:rPr>
            </w:pPr>
            <w:r w:rsidRPr="00800EA9">
              <w:rPr>
                <w:bCs w:val="0"/>
                <w:color w:val="000000"/>
              </w:rPr>
              <w:t>1.2. П.дист</w:t>
            </w:r>
          </w:p>
        </w:tc>
        <w:tc>
          <w:tcPr>
            <w:tcW w:w="1560" w:type="dxa"/>
            <w:noWrap/>
            <w:hideMark/>
          </w:tcPr>
          <w:p w14:paraId="1226348A" w14:textId="214A4D6E"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92" w:type="dxa"/>
            <w:noWrap/>
            <w:hideMark/>
          </w:tcPr>
          <w:p w14:paraId="5EBA4EC0" w14:textId="3C2E935C" w:rsidR="00AE0920" w:rsidRPr="00F46EC1" w:rsidRDefault="00AE0920" w:rsidP="00AE0920">
            <w:pPr>
              <w:autoSpaceDE/>
              <w:autoSpaceDN/>
              <w:adjustRightInd/>
              <w:ind w:firstLine="0"/>
              <w:jc w:val="center"/>
              <w:rPr>
                <w:bCs w:val="0"/>
                <w:color w:val="000000"/>
                <w:sz w:val="22"/>
                <w:szCs w:val="22"/>
              </w:rPr>
            </w:pPr>
            <w:r w:rsidRPr="00094673">
              <w:t xml:space="preserve"> 97,3 </w:t>
            </w:r>
          </w:p>
        </w:tc>
        <w:tc>
          <w:tcPr>
            <w:tcW w:w="1160" w:type="dxa"/>
            <w:noWrap/>
            <w:hideMark/>
          </w:tcPr>
          <w:p w14:paraId="2C6BF391" w14:textId="3556DD4F"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60" w:type="dxa"/>
            <w:noWrap/>
            <w:hideMark/>
          </w:tcPr>
          <w:p w14:paraId="446BD705" w14:textId="027EF5D8" w:rsidR="00AE0920" w:rsidRPr="00F46EC1" w:rsidRDefault="00AE0920" w:rsidP="00AE0920">
            <w:pPr>
              <w:autoSpaceDE/>
              <w:autoSpaceDN/>
              <w:adjustRightInd/>
              <w:ind w:firstLine="0"/>
              <w:jc w:val="center"/>
              <w:rPr>
                <w:bCs w:val="0"/>
                <w:color w:val="000000"/>
                <w:sz w:val="22"/>
                <w:szCs w:val="22"/>
              </w:rPr>
            </w:pPr>
            <w:r w:rsidRPr="00094673">
              <w:t xml:space="preserve"> 97,7 </w:t>
            </w:r>
          </w:p>
        </w:tc>
      </w:tr>
      <w:tr w:rsidR="00AE0920" w:rsidRPr="00800EA9" w14:paraId="2A5BB7C3" w14:textId="6CFCF85B" w:rsidTr="00CF3B1A">
        <w:trPr>
          <w:trHeight w:val="300"/>
          <w:jc w:val="center"/>
        </w:trPr>
        <w:tc>
          <w:tcPr>
            <w:tcW w:w="2830" w:type="dxa"/>
            <w:noWrap/>
            <w:vAlign w:val="bottom"/>
            <w:hideMark/>
          </w:tcPr>
          <w:p w14:paraId="47B0D916" w14:textId="77777777" w:rsidR="00AE0920" w:rsidRPr="00800EA9" w:rsidRDefault="00AE0920" w:rsidP="00AE0920">
            <w:pPr>
              <w:autoSpaceDE/>
              <w:autoSpaceDN/>
              <w:adjustRightInd/>
              <w:ind w:firstLine="0"/>
              <w:jc w:val="left"/>
              <w:rPr>
                <w:bCs w:val="0"/>
                <w:color w:val="000000"/>
              </w:rPr>
            </w:pPr>
            <w:r w:rsidRPr="00800EA9">
              <w:rPr>
                <w:bCs w:val="0"/>
                <w:color w:val="000000"/>
              </w:rPr>
              <w:t>1.3. П.открУ</w:t>
            </w:r>
          </w:p>
        </w:tc>
        <w:tc>
          <w:tcPr>
            <w:tcW w:w="1560" w:type="dxa"/>
            <w:noWrap/>
            <w:hideMark/>
          </w:tcPr>
          <w:p w14:paraId="66850731" w14:textId="25C569AD"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92" w:type="dxa"/>
            <w:noWrap/>
            <w:hideMark/>
          </w:tcPr>
          <w:p w14:paraId="1871D9B7" w14:textId="76F4B2CE" w:rsidR="00AE0920" w:rsidRPr="00F46EC1" w:rsidRDefault="00AE0920" w:rsidP="00AE0920">
            <w:pPr>
              <w:autoSpaceDE/>
              <w:autoSpaceDN/>
              <w:adjustRightInd/>
              <w:ind w:firstLine="0"/>
              <w:jc w:val="center"/>
              <w:rPr>
                <w:bCs w:val="0"/>
                <w:color w:val="000000"/>
                <w:sz w:val="22"/>
                <w:szCs w:val="22"/>
              </w:rPr>
            </w:pPr>
            <w:r w:rsidRPr="00094673">
              <w:t xml:space="preserve"> 95,9 </w:t>
            </w:r>
          </w:p>
        </w:tc>
        <w:tc>
          <w:tcPr>
            <w:tcW w:w="1160" w:type="dxa"/>
            <w:noWrap/>
            <w:hideMark/>
          </w:tcPr>
          <w:p w14:paraId="62B9FF12" w14:textId="57910297"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60" w:type="dxa"/>
            <w:noWrap/>
            <w:hideMark/>
          </w:tcPr>
          <w:p w14:paraId="147B3B38" w14:textId="0997F589" w:rsidR="00AE0920" w:rsidRPr="00F46EC1" w:rsidRDefault="00AE0920" w:rsidP="00AE0920">
            <w:pPr>
              <w:autoSpaceDE/>
              <w:autoSpaceDN/>
              <w:adjustRightInd/>
              <w:ind w:firstLine="0"/>
              <w:jc w:val="center"/>
              <w:rPr>
                <w:bCs w:val="0"/>
                <w:color w:val="000000"/>
                <w:sz w:val="22"/>
                <w:szCs w:val="22"/>
              </w:rPr>
            </w:pPr>
            <w:r w:rsidRPr="00094673">
              <w:t xml:space="preserve"> 95,0 </w:t>
            </w:r>
          </w:p>
        </w:tc>
      </w:tr>
      <w:tr w:rsidR="00AE0920" w:rsidRPr="00800EA9" w14:paraId="1EF94228" w14:textId="45061296" w:rsidTr="00CF3B1A">
        <w:trPr>
          <w:trHeight w:val="300"/>
          <w:jc w:val="center"/>
        </w:trPr>
        <w:tc>
          <w:tcPr>
            <w:tcW w:w="2830" w:type="dxa"/>
            <w:noWrap/>
            <w:vAlign w:val="bottom"/>
            <w:hideMark/>
          </w:tcPr>
          <w:p w14:paraId="1BA57089"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1</w:t>
            </w:r>
          </w:p>
        </w:tc>
        <w:tc>
          <w:tcPr>
            <w:tcW w:w="1560" w:type="dxa"/>
            <w:noWrap/>
            <w:hideMark/>
          </w:tcPr>
          <w:p w14:paraId="34DAF031" w14:textId="6A263705" w:rsidR="00AE0920" w:rsidRPr="00F46EC1" w:rsidRDefault="00AE0920" w:rsidP="00AE0920">
            <w:pPr>
              <w:autoSpaceDE/>
              <w:autoSpaceDN/>
              <w:adjustRightInd/>
              <w:ind w:firstLine="0"/>
              <w:jc w:val="center"/>
              <w:rPr>
                <w:bCs w:val="0"/>
                <w:color w:val="000000"/>
                <w:sz w:val="22"/>
                <w:szCs w:val="22"/>
              </w:rPr>
            </w:pPr>
            <w:r w:rsidRPr="00094673">
              <w:t xml:space="preserve"> 94,4 </w:t>
            </w:r>
          </w:p>
        </w:tc>
        <w:tc>
          <w:tcPr>
            <w:tcW w:w="992" w:type="dxa"/>
            <w:noWrap/>
            <w:hideMark/>
          </w:tcPr>
          <w:p w14:paraId="4E3D5906" w14:textId="0DECA5BD"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1160" w:type="dxa"/>
            <w:noWrap/>
            <w:hideMark/>
          </w:tcPr>
          <w:p w14:paraId="228D1120" w14:textId="4F0E904D" w:rsidR="00AE0920" w:rsidRPr="00F46EC1" w:rsidRDefault="00AE0920" w:rsidP="00AE0920">
            <w:pPr>
              <w:autoSpaceDE/>
              <w:autoSpaceDN/>
              <w:adjustRightInd/>
              <w:ind w:firstLine="0"/>
              <w:jc w:val="center"/>
              <w:rPr>
                <w:bCs w:val="0"/>
                <w:color w:val="000000"/>
                <w:sz w:val="22"/>
                <w:szCs w:val="22"/>
              </w:rPr>
            </w:pPr>
            <w:r w:rsidRPr="00094673">
              <w:t xml:space="preserve"> 94,5 </w:t>
            </w:r>
          </w:p>
        </w:tc>
        <w:tc>
          <w:tcPr>
            <w:tcW w:w="960" w:type="dxa"/>
            <w:noWrap/>
            <w:hideMark/>
          </w:tcPr>
          <w:p w14:paraId="18D6B937" w14:textId="54E07F94" w:rsidR="00AE0920" w:rsidRPr="00F46EC1" w:rsidRDefault="00AE0920" w:rsidP="00AE0920">
            <w:pPr>
              <w:autoSpaceDE/>
              <w:autoSpaceDN/>
              <w:adjustRightInd/>
              <w:ind w:firstLine="0"/>
              <w:jc w:val="center"/>
              <w:rPr>
                <w:bCs w:val="0"/>
                <w:color w:val="000000"/>
                <w:sz w:val="22"/>
                <w:szCs w:val="22"/>
              </w:rPr>
            </w:pPr>
            <w:r w:rsidRPr="00094673">
              <w:t xml:space="preserve"> 94,5 </w:t>
            </w:r>
          </w:p>
        </w:tc>
      </w:tr>
      <w:tr w:rsidR="00AE0920" w:rsidRPr="00800EA9" w14:paraId="70FF4705" w14:textId="52C27A0A" w:rsidTr="00CF3B1A">
        <w:trPr>
          <w:trHeight w:val="300"/>
          <w:jc w:val="center"/>
        </w:trPr>
        <w:tc>
          <w:tcPr>
            <w:tcW w:w="2830" w:type="dxa"/>
            <w:noWrap/>
            <w:vAlign w:val="bottom"/>
            <w:hideMark/>
          </w:tcPr>
          <w:p w14:paraId="5B6BBB98" w14:textId="77777777" w:rsidR="00AE0920" w:rsidRPr="00800EA9" w:rsidRDefault="00AE0920" w:rsidP="00AE0920">
            <w:pPr>
              <w:autoSpaceDE/>
              <w:autoSpaceDN/>
              <w:adjustRightInd/>
              <w:ind w:firstLine="0"/>
              <w:jc w:val="left"/>
              <w:rPr>
                <w:bCs w:val="0"/>
                <w:color w:val="000000"/>
              </w:rPr>
            </w:pPr>
            <w:r w:rsidRPr="00800EA9">
              <w:rPr>
                <w:bCs w:val="0"/>
                <w:color w:val="000000"/>
              </w:rPr>
              <w:t>2.1. П.комф</w:t>
            </w:r>
          </w:p>
        </w:tc>
        <w:tc>
          <w:tcPr>
            <w:tcW w:w="1560" w:type="dxa"/>
            <w:noWrap/>
            <w:hideMark/>
          </w:tcPr>
          <w:p w14:paraId="4F088B00" w14:textId="4DA645B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92" w:type="dxa"/>
            <w:noWrap/>
            <w:hideMark/>
          </w:tcPr>
          <w:p w14:paraId="15C959D1" w14:textId="1603359B"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1160" w:type="dxa"/>
            <w:noWrap/>
            <w:hideMark/>
          </w:tcPr>
          <w:p w14:paraId="68876018" w14:textId="0266F48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60" w:type="dxa"/>
            <w:noWrap/>
            <w:hideMark/>
          </w:tcPr>
          <w:p w14:paraId="2C7E6943" w14:textId="3AEBBC34" w:rsidR="00AE0920" w:rsidRPr="00F46EC1" w:rsidRDefault="00AE0920" w:rsidP="00AE0920">
            <w:pPr>
              <w:autoSpaceDE/>
              <w:autoSpaceDN/>
              <w:adjustRightInd/>
              <w:ind w:firstLine="0"/>
              <w:jc w:val="center"/>
              <w:rPr>
                <w:bCs w:val="0"/>
                <w:color w:val="000000"/>
                <w:sz w:val="22"/>
                <w:szCs w:val="22"/>
              </w:rPr>
            </w:pPr>
            <w:r w:rsidRPr="00094673">
              <w:t xml:space="preserve"> 100,0 </w:t>
            </w:r>
          </w:p>
        </w:tc>
      </w:tr>
      <w:tr w:rsidR="00AE0920" w:rsidRPr="00800EA9" w14:paraId="5F0A3D58" w14:textId="251E34D4" w:rsidTr="00CF3B1A">
        <w:trPr>
          <w:trHeight w:val="300"/>
          <w:jc w:val="center"/>
        </w:trPr>
        <w:tc>
          <w:tcPr>
            <w:tcW w:w="2830" w:type="dxa"/>
            <w:noWrap/>
            <w:vAlign w:val="bottom"/>
            <w:hideMark/>
          </w:tcPr>
          <w:p w14:paraId="0C547DD6" w14:textId="77777777" w:rsidR="00AE0920" w:rsidRPr="00800EA9" w:rsidRDefault="00AE0920" w:rsidP="00AE0920">
            <w:pPr>
              <w:autoSpaceDE/>
              <w:autoSpaceDN/>
              <w:adjustRightInd/>
              <w:ind w:firstLine="0"/>
              <w:jc w:val="left"/>
              <w:rPr>
                <w:bCs w:val="0"/>
                <w:color w:val="000000"/>
              </w:rPr>
            </w:pPr>
            <w:r w:rsidRPr="00800EA9">
              <w:rPr>
                <w:bCs w:val="0"/>
                <w:color w:val="000000"/>
              </w:rPr>
              <w:t>2.2. П.своевр.</w:t>
            </w:r>
          </w:p>
        </w:tc>
        <w:tc>
          <w:tcPr>
            <w:tcW w:w="1560" w:type="dxa"/>
            <w:noWrap/>
            <w:hideMark/>
          </w:tcPr>
          <w:p w14:paraId="206C2754" w14:textId="10ACC116" w:rsidR="00AE0920" w:rsidRPr="00F46EC1" w:rsidRDefault="00AE0920" w:rsidP="00AE0920">
            <w:pPr>
              <w:autoSpaceDE/>
              <w:autoSpaceDN/>
              <w:adjustRightInd/>
              <w:ind w:firstLine="0"/>
              <w:jc w:val="center"/>
              <w:rPr>
                <w:bCs w:val="0"/>
                <w:color w:val="000000"/>
                <w:sz w:val="22"/>
                <w:szCs w:val="22"/>
              </w:rPr>
            </w:pPr>
            <w:r w:rsidRPr="00094673">
              <w:t xml:space="preserve"> 86,4 </w:t>
            </w:r>
          </w:p>
        </w:tc>
        <w:tc>
          <w:tcPr>
            <w:tcW w:w="992" w:type="dxa"/>
            <w:noWrap/>
            <w:hideMark/>
          </w:tcPr>
          <w:p w14:paraId="702D77E9" w14:textId="71C65ACE" w:rsidR="00AE0920" w:rsidRPr="00F46EC1" w:rsidRDefault="00AE0920" w:rsidP="00AE0920">
            <w:pPr>
              <w:autoSpaceDE/>
              <w:autoSpaceDN/>
              <w:adjustRightInd/>
              <w:ind w:firstLine="0"/>
              <w:jc w:val="center"/>
              <w:rPr>
                <w:bCs w:val="0"/>
                <w:color w:val="000000"/>
                <w:sz w:val="22"/>
                <w:szCs w:val="22"/>
              </w:rPr>
            </w:pPr>
            <w:r w:rsidRPr="00094673">
              <w:t xml:space="preserve"> 89,3 </w:t>
            </w:r>
          </w:p>
        </w:tc>
        <w:tc>
          <w:tcPr>
            <w:tcW w:w="1160" w:type="dxa"/>
            <w:noWrap/>
            <w:hideMark/>
          </w:tcPr>
          <w:p w14:paraId="1B5E20E7" w14:textId="68D997DB" w:rsidR="00AE0920" w:rsidRPr="00F46EC1" w:rsidRDefault="00AE0920" w:rsidP="00AE0920">
            <w:pPr>
              <w:autoSpaceDE/>
              <w:autoSpaceDN/>
              <w:adjustRightInd/>
              <w:ind w:firstLine="0"/>
              <w:jc w:val="center"/>
              <w:rPr>
                <w:bCs w:val="0"/>
                <w:color w:val="000000"/>
                <w:sz w:val="22"/>
                <w:szCs w:val="22"/>
              </w:rPr>
            </w:pPr>
            <w:r w:rsidRPr="00094673">
              <w:t xml:space="preserve"> 85,6 </w:t>
            </w:r>
          </w:p>
        </w:tc>
        <w:tc>
          <w:tcPr>
            <w:tcW w:w="960" w:type="dxa"/>
            <w:noWrap/>
            <w:hideMark/>
          </w:tcPr>
          <w:p w14:paraId="0521101E" w14:textId="676CAEEA" w:rsidR="00AE0920" w:rsidRPr="00F46EC1" w:rsidRDefault="00AE0920" w:rsidP="00AE0920">
            <w:pPr>
              <w:autoSpaceDE/>
              <w:autoSpaceDN/>
              <w:adjustRightInd/>
              <w:ind w:firstLine="0"/>
              <w:jc w:val="center"/>
              <w:rPr>
                <w:bCs w:val="0"/>
                <w:color w:val="000000"/>
                <w:sz w:val="22"/>
                <w:szCs w:val="22"/>
              </w:rPr>
            </w:pPr>
            <w:r w:rsidRPr="00094673">
              <w:t xml:space="preserve"> 83,6 </w:t>
            </w:r>
          </w:p>
        </w:tc>
      </w:tr>
      <w:tr w:rsidR="00AE0920" w:rsidRPr="00800EA9" w14:paraId="6893BF47" w14:textId="55E0C984" w:rsidTr="00CF3B1A">
        <w:trPr>
          <w:trHeight w:val="300"/>
          <w:jc w:val="center"/>
        </w:trPr>
        <w:tc>
          <w:tcPr>
            <w:tcW w:w="2830" w:type="dxa"/>
            <w:noWrap/>
            <w:vAlign w:val="bottom"/>
            <w:hideMark/>
          </w:tcPr>
          <w:p w14:paraId="7D1072DF"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2</w:t>
            </w:r>
          </w:p>
        </w:tc>
        <w:tc>
          <w:tcPr>
            <w:tcW w:w="1560" w:type="dxa"/>
            <w:noWrap/>
            <w:hideMark/>
          </w:tcPr>
          <w:p w14:paraId="7B13C999" w14:textId="60B37619" w:rsidR="00AE0920" w:rsidRPr="00F46EC1" w:rsidRDefault="00AE0920" w:rsidP="00AE0920">
            <w:pPr>
              <w:autoSpaceDE/>
              <w:autoSpaceDN/>
              <w:adjustRightInd/>
              <w:ind w:firstLine="0"/>
              <w:jc w:val="center"/>
              <w:rPr>
                <w:bCs w:val="0"/>
                <w:color w:val="000000"/>
                <w:sz w:val="22"/>
                <w:szCs w:val="22"/>
              </w:rPr>
            </w:pPr>
            <w:r w:rsidRPr="00094673">
              <w:t xml:space="preserve"> 93,2 </w:t>
            </w:r>
          </w:p>
        </w:tc>
        <w:tc>
          <w:tcPr>
            <w:tcW w:w="992" w:type="dxa"/>
            <w:noWrap/>
            <w:hideMark/>
          </w:tcPr>
          <w:p w14:paraId="4129FBC7" w14:textId="5EA16CD1"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02ACCB40" w14:textId="1598E14F" w:rsidR="00AE0920" w:rsidRPr="00F46EC1" w:rsidRDefault="00AE0920" w:rsidP="00AE0920">
            <w:pPr>
              <w:autoSpaceDE/>
              <w:autoSpaceDN/>
              <w:adjustRightInd/>
              <w:ind w:firstLine="0"/>
              <w:jc w:val="center"/>
              <w:rPr>
                <w:bCs w:val="0"/>
                <w:color w:val="000000"/>
                <w:sz w:val="22"/>
                <w:szCs w:val="22"/>
              </w:rPr>
            </w:pPr>
            <w:r w:rsidRPr="00094673">
              <w:t xml:space="preserve"> 92,8 </w:t>
            </w:r>
          </w:p>
        </w:tc>
        <w:tc>
          <w:tcPr>
            <w:tcW w:w="960" w:type="dxa"/>
            <w:noWrap/>
            <w:hideMark/>
          </w:tcPr>
          <w:p w14:paraId="39FE1471" w14:textId="4C7F39E9" w:rsidR="00AE0920" w:rsidRPr="00F46EC1" w:rsidRDefault="00AE0920" w:rsidP="00AE0920">
            <w:pPr>
              <w:autoSpaceDE/>
              <w:autoSpaceDN/>
              <w:adjustRightInd/>
              <w:ind w:firstLine="0"/>
              <w:jc w:val="center"/>
              <w:rPr>
                <w:bCs w:val="0"/>
                <w:color w:val="000000"/>
                <w:sz w:val="22"/>
                <w:szCs w:val="22"/>
              </w:rPr>
            </w:pPr>
            <w:r w:rsidRPr="00094673">
              <w:t xml:space="preserve"> 91,8 </w:t>
            </w:r>
          </w:p>
        </w:tc>
      </w:tr>
      <w:tr w:rsidR="00AE0920" w:rsidRPr="00800EA9" w14:paraId="01011BE0" w14:textId="27EB1E9E" w:rsidTr="00CF3B1A">
        <w:trPr>
          <w:trHeight w:val="300"/>
          <w:jc w:val="center"/>
        </w:trPr>
        <w:tc>
          <w:tcPr>
            <w:tcW w:w="2830" w:type="dxa"/>
            <w:noWrap/>
            <w:vAlign w:val="bottom"/>
            <w:hideMark/>
          </w:tcPr>
          <w:p w14:paraId="071E0188" w14:textId="77777777" w:rsidR="00AE0920" w:rsidRPr="00800EA9" w:rsidRDefault="00AE0920" w:rsidP="00AE0920">
            <w:pPr>
              <w:autoSpaceDE/>
              <w:autoSpaceDN/>
              <w:adjustRightInd/>
              <w:ind w:firstLine="0"/>
              <w:jc w:val="left"/>
              <w:rPr>
                <w:bCs w:val="0"/>
                <w:color w:val="000000"/>
              </w:rPr>
            </w:pPr>
            <w:r w:rsidRPr="00800EA9">
              <w:rPr>
                <w:bCs w:val="0"/>
                <w:color w:val="000000"/>
              </w:rPr>
              <w:t>3.1. П.орг.Д</w:t>
            </w:r>
          </w:p>
        </w:tc>
        <w:tc>
          <w:tcPr>
            <w:tcW w:w="1560" w:type="dxa"/>
            <w:noWrap/>
            <w:hideMark/>
          </w:tcPr>
          <w:p w14:paraId="252D5FC0" w14:textId="1958FB64" w:rsidR="00AE0920" w:rsidRPr="00F46EC1" w:rsidRDefault="00AE0920" w:rsidP="00AE0920">
            <w:pPr>
              <w:autoSpaceDE/>
              <w:autoSpaceDN/>
              <w:adjustRightInd/>
              <w:ind w:firstLine="0"/>
              <w:jc w:val="center"/>
              <w:rPr>
                <w:bCs w:val="0"/>
                <w:color w:val="000000"/>
                <w:sz w:val="22"/>
                <w:szCs w:val="22"/>
              </w:rPr>
            </w:pPr>
            <w:r w:rsidRPr="00094673">
              <w:t xml:space="preserve"> 22,2 </w:t>
            </w:r>
          </w:p>
        </w:tc>
        <w:tc>
          <w:tcPr>
            <w:tcW w:w="992" w:type="dxa"/>
            <w:noWrap/>
            <w:hideMark/>
          </w:tcPr>
          <w:p w14:paraId="58BF1C12" w14:textId="6E23CDB6" w:rsidR="00AE0920" w:rsidRPr="00F46EC1" w:rsidRDefault="00AE0920" w:rsidP="00AE0920">
            <w:pPr>
              <w:autoSpaceDE/>
              <w:autoSpaceDN/>
              <w:adjustRightInd/>
              <w:ind w:firstLine="0"/>
              <w:jc w:val="center"/>
              <w:rPr>
                <w:bCs w:val="0"/>
                <w:color w:val="000000"/>
                <w:sz w:val="22"/>
                <w:szCs w:val="22"/>
              </w:rPr>
            </w:pPr>
            <w:r w:rsidRPr="00094673">
              <w:t xml:space="preserve"> 23,8 </w:t>
            </w:r>
          </w:p>
        </w:tc>
        <w:tc>
          <w:tcPr>
            <w:tcW w:w="1160" w:type="dxa"/>
            <w:noWrap/>
            <w:hideMark/>
          </w:tcPr>
          <w:p w14:paraId="36A4B7C8" w14:textId="4CC1D37C" w:rsidR="00AE0920" w:rsidRPr="00F46EC1" w:rsidRDefault="00AE0920" w:rsidP="00AE0920">
            <w:pPr>
              <w:autoSpaceDE/>
              <w:autoSpaceDN/>
              <w:adjustRightInd/>
              <w:ind w:firstLine="0"/>
              <w:jc w:val="center"/>
              <w:rPr>
                <w:bCs w:val="0"/>
                <w:color w:val="000000"/>
                <w:sz w:val="22"/>
                <w:szCs w:val="22"/>
              </w:rPr>
            </w:pPr>
            <w:r w:rsidRPr="00094673">
              <w:t xml:space="preserve"> 19,4 </w:t>
            </w:r>
          </w:p>
        </w:tc>
        <w:tc>
          <w:tcPr>
            <w:tcW w:w="960" w:type="dxa"/>
            <w:noWrap/>
            <w:hideMark/>
          </w:tcPr>
          <w:p w14:paraId="682B33F1" w14:textId="6D30911D" w:rsidR="00AE0920" w:rsidRPr="00F46EC1" w:rsidRDefault="00AE0920" w:rsidP="00AE0920">
            <w:pPr>
              <w:autoSpaceDE/>
              <w:autoSpaceDN/>
              <w:adjustRightInd/>
              <w:ind w:firstLine="0"/>
              <w:jc w:val="center"/>
              <w:rPr>
                <w:bCs w:val="0"/>
                <w:color w:val="000000"/>
                <w:sz w:val="22"/>
                <w:szCs w:val="22"/>
              </w:rPr>
            </w:pPr>
            <w:r w:rsidRPr="00094673">
              <w:t xml:space="preserve"> 28,5 </w:t>
            </w:r>
          </w:p>
        </w:tc>
      </w:tr>
      <w:tr w:rsidR="00AE0920" w:rsidRPr="00800EA9" w14:paraId="31A558C1" w14:textId="2E6E19A4" w:rsidTr="00CF3B1A">
        <w:trPr>
          <w:trHeight w:val="300"/>
          <w:jc w:val="center"/>
        </w:trPr>
        <w:tc>
          <w:tcPr>
            <w:tcW w:w="2830" w:type="dxa"/>
            <w:noWrap/>
            <w:vAlign w:val="bottom"/>
            <w:hideMark/>
          </w:tcPr>
          <w:p w14:paraId="229721F0" w14:textId="77777777" w:rsidR="00AE0920" w:rsidRPr="00800EA9" w:rsidRDefault="00AE0920" w:rsidP="00AE0920">
            <w:pPr>
              <w:autoSpaceDE/>
              <w:autoSpaceDN/>
              <w:adjustRightInd/>
              <w:ind w:firstLine="0"/>
              <w:jc w:val="left"/>
              <w:rPr>
                <w:bCs w:val="0"/>
                <w:color w:val="000000"/>
              </w:rPr>
            </w:pPr>
            <w:r w:rsidRPr="00800EA9">
              <w:rPr>
                <w:bCs w:val="0"/>
                <w:color w:val="000000"/>
              </w:rPr>
              <w:t>3.2. П.усл.Д</w:t>
            </w:r>
          </w:p>
        </w:tc>
        <w:tc>
          <w:tcPr>
            <w:tcW w:w="1560" w:type="dxa"/>
            <w:noWrap/>
            <w:hideMark/>
          </w:tcPr>
          <w:p w14:paraId="1AFDCB8F" w14:textId="454B1CB9" w:rsidR="00AE0920" w:rsidRPr="00F46EC1" w:rsidRDefault="00AE0920" w:rsidP="00AE0920">
            <w:pPr>
              <w:autoSpaceDE/>
              <w:autoSpaceDN/>
              <w:adjustRightInd/>
              <w:ind w:firstLine="0"/>
              <w:jc w:val="center"/>
              <w:rPr>
                <w:bCs w:val="0"/>
                <w:color w:val="000000"/>
                <w:sz w:val="22"/>
                <w:szCs w:val="22"/>
              </w:rPr>
            </w:pPr>
            <w:r w:rsidRPr="00094673">
              <w:t xml:space="preserve"> 60,0 </w:t>
            </w:r>
          </w:p>
        </w:tc>
        <w:tc>
          <w:tcPr>
            <w:tcW w:w="992" w:type="dxa"/>
            <w:noWrap/>
            <w:hideMark/>
          </w:tcPr>
          <w:p w14:paraId="1576E3FD" w14:textId="3D460C6A" w:rsidR="00AE0920" w:rsidRPr="00F46EC1" w:rsidRDefault="00AE0920" w:rsidP="00AE0920">
            <w:pPr>
              <w:autoSpaceDE/>
              <w:autoSpaceDN/>
              <w:adjustRightInd/>
              <w:ind w:firstLine="0"/>
              <w:jc w:val="center"/>
              <w:rPr>
                <w:bCs w:val="0"/>
                <w:color w:val="000000"/>
                <w:sz w:val="22"/>
                <w:szCs w:val="22"/>
              </w:rPr>
            </w:pPr>
            <w:r w:rsidRPr="00094673">
              <w:t xml:space="preserve"> 60,5 </w:t>
            </w:r>
          </w:p>
        </w:tc>
        <w:tc>
          <w:tcPr>
            <w:tcW w:w="1160" w:type="dxa"/>
            <w:noWrap/>
            <w:hideMark/>
          </w:tcPr>
          <w:p w14:paraId="0D151121" w14:textId="7C1D84BB" w:rsidR="00AE0920" w:rsidRPr="00F46EC1" w:rsidRDefault="00AE0920" w:rsidP="00AE0920">
            <w:pPr>
              <w:autoSpaceDE/>
              <w:autoSpaceDN/>
              <w:adjustRightInd/>
              <w:ind w:firstLine="0"/>
              <w:jc w:val="center"/>
              <w:rPr>
                <w:bCs w:val="0"/>
                <w:color w:val="000000"/>
                <w:sz w:val="22"/>
                <w:szCs w:val="22"/>
              </w:rPr>
            </w:pPr>
            <w:r w:rsidRPr="00094673">
              <w:t xml:space="preserve"> 58,8 </w:t>
            </w:r>
          </w:p>
        </w:tc>
        <w:tc>
          <w:tcPr>
            <w:tcW w:w="960" w:type="dxa"/>
            <w:noWrap/>
            <w:hideMark/>
          </w:tcPr>
          <w:p w14:paraId="7C3EE142" w14:textId="469843D4" w:rsidR="00AE0920" w:rsidRPr="00F46EC1" w:rsidRDefault="00AE0920" w:rsidP="00AE0920">
            <w:pPr>
              <w:autoSpaceDE/>
              <w:autoSpaceDN/>
              <w:adjustRightInd/>
              <w:ind w:firstLine="0"/>
              <w:jc w:val="center"/>
              <w:rPr>
                <w:bCs w:val="0"/>
                <w:color w:val="000000"/>
                <w:sz w:val="22"/>
                <w:szCs w:val="22"/>
              </w:rPr>
            </w:pPr>
            <w:r w:rsidRPr="00094673">
              <w:t xml:space="preserve"> 63,1 </w:t>
            </w:r>
          </w:p>
        </w:tc>
      </w:tr>
      <w:tr w:rsidR="00AE0920" w:rsidRPr="00800EA9" w14:paraId="58BE96E0" w14:textId="672C69AD" w:rsidTr="00CF3B1A">
        <w:trPr>
          <w:trHeight w:val="300"/>
          <w:jc w:val="center"/>
        </w:trPr>
        <w:tc>
          <w:tcPr>
            <w:tcW w:w="2830" w:type="dxa"/>
            <w:noWrap/>
            <w:vAlign w:val="bottom"/>
            <w:hideMark/>
          </w:tcPr>
          <w:p w14:paraId="2F4A9FE8" w14:textId="77777777" w:rsidR="00AE0920" w:rsidRPr="00800EA9" w:rsidRDefault="00AE0920" w:rsidP="00AE0920">
            <w:pPr>
              <w:autoSpaceDE/>
              <w:autoSpaceDN/>
              <w:adjustRightInd/>
              <w:ind w:firstLine="0"/>
              <w:jc w:val="left"/>
              <w:rPr>
                <w:bCs w:val="0"/>
                <w:color w:val="000000"/>
              </w:rPr>
            </w:pPr>
            <w:r w:rsidRPr="00800EA9">
              <w:rPr>
                <w:bCs w:val="0"/>
                <w:color w:val="000000"/>
              </w:rPr>
              <w:t>3.3. П.дост.У</w:t>
            </w:r>
          </w:p>
        </w:tc>
        <w:tc>
          <w:tcPr>
            <w:tcW w:w="1560" w:type="dxa"/>
            <w:noWrap/>
            <w:hideMark/>
          </w:tcPr>
          <w:p w14:paraId="5CE55F2C" w14:textId="6D310BDC" w:rsidR="00AE0920" w:rsidRPr="00F46EC1" w:rsidRDefault="00AE0920" w:rsidP="00AE0920">
            <w:pPr>
              <w:autoSpaceDE/>
              <w:autoSpaceDN/>
              <w:adjustRightInd/>
              <w:ind w:firstLine="0"/>
              <w:jc w:val="center"/>
              <w:rPr>
                <w:bCs w:val="0"/>
                <w:color w:val="000000"/>
                <w:sz w:val="22"/>
                <w:szCs w:val="22"/>
              </w:rPr>
            </w:pPr>
            <w:r w:rsidRPr="00094673">
              <w:t xml:space="preserve"> 90,4 </w:t>
            </w:r>
          </w:p>
        </w:tc>
        <w:tc>
          <w:tcPr>
            <w:tcW w:w="992" w:type="dxa"/>
            <w:noWrap/>
            <w:hideMark/>
          </w:tcPr>
          <w:p w14:paraId="6680F74B" w14:textId="6F55A510" w:rsidR="00AE0920" w:rsidRPr="00F46EC1" w:rsidRDefault="00AE0920" w:rsidP="00AE0920">
            <w:pPr>
              <w:autoSpaceDE/>
              <w:autoSpaceDN/>
              <w:adjustRightInd/>
              <w:ind w:firstLine="0"/>
              <w:jc w:val="center"/>
              <w:rPr>
                <w:bCs w:val="0"/>
                <w:color w:val="000000"/>
                <w:sz w:val="22"/>
                <w:szCs w:val="22"/>
              </w:rPr>
            </w:pPr>
            <w:r w:rsidRPr="00094673">
              <w:t xml:space="preserve"> 92,1 </w:t>
            </w:r>
          </w:p>
        </w:tc>
        <w:tc>
          <w:tcPr>
            <w:tcW w:w="1160" w:type="dxa"/>
            <w:noWrap/>
            <w:hideMark/>
          </w:tcPr>
          <w:p w14:paraId="7C9BF00E" w14:textId="7577CD33" w:rsidR="00AE0920" w:rsidRPr="00F46EC1" w:rsidRDefault="00AE0920" w:rsidP="00AE0920">
            <w:pPr>
              <w:autoSpaceDE/>
              <w:autoSpaceDN/>
              <w:adjustRightInd/>
              <w:ind w:firstLine="0"/>
              <w:jc w:val="center"/>
              <w:rPr>
                <w:bCs w:val="0"/>
                <w:color w:val="000000"/>
                <w:sz w:val="22"/>
                <w:szCs w:val="22"/>
              </w:rPr>
            </w:pPr>
            <w:r w:rsidRPr="00094673">
              <w:t xml:space="preserve"> 90,5 </w:t>
            </w:r>
          </w:p>
        </w:tc>
        <w:tc>
          <w:tcPr>
            <w:tcW w:w="960" w:type="dxa"/>
            <w:noWrap/>
            <w:hideMark/>
          </w:tcPr>
          <w:p w14:paraId="055533F0" w14:textId="209A9594" w:rsidR="00AE0920" w:rsidRPr="00F46EC1" w:rsidRDefault="00AE0920" w:rsidP="00AE0920">
            <w:pPr>
              <w:autoSpaceDE/>
              <w:autoSpaceDN/>
              <w:adjustRightInd/>
              <w:ind w:firstLine="0"/>
              <w:jc w:val="center"/>
              <w:rPr>
                <w:bCs w:val="0"/>
                <w:color w:val="000000"/>
                <w:sz w:val="22"/>
                <w:szCs w:val="22"/>
              </w:rPr>
            </w:pPr>
            <w:r w:rsidRPr="00094673">
              <w:t xml:space="preserve"> 86,3 </w:t>
            </w:r>
          </w:p>
        </w:tc>
      </w:tr>
      <w:tr w:rsidR="00AE0920" w:rsidRPr="00800EA9" w14:paraId="258909B2" w14:textId="60825CE1" w:rsidTr="00CF3B1A">
        <w:trPr>
          <w:trHeight w:val="300"/>
          <w:jc w:val="center"/>
        </w:trPr>
        <w:tc>
          <w:tcPr>
            <w:tcW w:w="2830" w:type="dxa"/>
            <w:noWrap/>
            <w:vAlign w:val="bottom"/>
            <w:hideMark/>
          </w:tcPr>
          <w:p w14:paraId="22AF04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3</w:t>
            </w:r>
          </w:p>
        </w:tc>
        <w:tc>
          <w:tcPr>
            <w:tcW w:w="1560" w:type="dxa"/>
            <w:noWrap/>
            <w:hideMark/>
          </w:tcPr>
          <w:p w14:paraId="2F3AC65B" w14:textId="0C3F4B64" w:rsidR="00AE0920" w:rsidRPr="00F46EC1" w:rsidRDefault="00AE0920" w:rsidP="00AE0920">
            <w:pPr>
              <w:autoSpaceDE/>
              <w:autoSpaceDN/>
              <w:adjustRightInd/>
              <w:ind w:firstLine="0"/>
              <w:jc w:val="center"/>
              <w:rPr>
                <w:bCs w:val="0"/>
                <w:color w:val="000000"/>
                <w:sz w:val="22"/>
                <w:szCs w:val="22"/>
              </w:rPr>
            </w:pPr>
            <w:r w:rsidRPr="00094673">
              <w:t xml:space="preserve"> 57,8 </w:t>
            </w:r>
          </w:p>
        </w:tc>
        <w:tc>
          <w:tcPr>
            <w:tcW w:w="992" w:type="dxa"/>
            <w:noWrap/>
            <w:hideMark/>
          </w:tcPr>
          <w:p w14:paraId="7CD858E9" w14:textId="5FC069ED" w:rsidR="00AE0920" w:rsidRPr="00F46EC1" w:rsidRDefault="00AE0920" w:rsidP="00AE0920">
            <w:pPr>
              <w:autoSpaceDE/>
              <w:autoSpaceDN/>
              <w:adjustRightInd/>
              <w:ind w:firstLine="0"/>
              <w:jc w:val="center"/>
              <w:rPr>
                <w:bCs w:val="0"/>
                <w:color w:val="000000"/>
                <w:sz w:val="22"/>
                <w:szCs w:val="22"/>
              </w:rPr>
            </w:pPr>
            <w:r w:rsidRPr="00094673">
              <w:t xml:space="preserve"> 59,0 </w:t>
            </w:r>
          </w:p>
        </w:tc>
        <w:tc>
          <w:tcPr>
            <w:tcW w:w="1160" w:type="dxa"/>
            <w:noWrap/>
            <w:hideMark/>
          </w:tcPr>
          <w:p w14:paraId="12D7EA45" w14:textId="3D97F24E" w:rsidR="00AE0920" w:rsidRPr="00F46EC1" w:rsidRDefault="00AE0920" w:rsidP="00AE0920">
            <w:pPr>
              <w:autoSpaceDE/>
              <w:autoSpaceDN/>
              <w:adjustRightInd/>
              <w:ind w:firstLine="0"/>
              <w:jc w:val="center"/>
              <w:rPr>
                <w:bCs w:val="0"/>
                <w:color w:val="000000"/>
                <w:sz w:val="22"/>
                <w:szCs w:val="22"/>
              </w:rPr>
            </w:pPr>
            <w:r w:rsidRPr="00094673">
              <w:t xml:space="preserve"> 56,5 </w:t>
            </w:r>
          </w:p>
        </w:tc>
        <w:tc>
          <w:tcPr>
            <w:tcW w:w="960" w:type="dxa"/>
            <w:noWrap/>
            <w:hideMark/>
          </w:tcPr>
          <w:p w14:paraId="004303DB" w14:textId="30D523FC" w:rsidR="00AE0920" w:rsidRPr="00F46EC1" w:rsidRDefault="00AE0920" w:rsidP="00AE0920">
            <w:pPr>
              <w:autoSpaceDE/>
              <w:autoSpaceDN/>
              <w:adjustRightInd/>
              <w:ind w:firstLine="0"/>
              <w:jc w:val="center"/>
              <w:rPr>
                <w:bCs w:val="0"/>
                <w:color w:val="000000"/>
                <w:sz w:val="22"/>
                <w:szCs w:val="22"/>
              </w:rPr>
            </w:pPr>
            <w:r w:rsidRPr="00094673">
              <w:t xml:space="preserve"> 59,7 </w:t>
            </w:r>
          </w:p>
        </w:tc>
      </w:tr>
      <w:tr w:rsidR="00AE0920" w:rsidRPr="00800EA9" w14:paraId="137E730F" w14:textId="0CF6A726" w:rsidTr="00CF3B1A">
        <w:trPr>
          <w:trHeight w:val="300"/>
          <w:jc w:val="center"/>
        </w:trPr>
        <w:tc>
          <w:tcPr>
            <w:tcW w:w="2830" w:type="dxa"/>
            <w:noWrap/>
            <w:vAlign w:val="bottom"/>
            <w:hideMark/>
          </w:tcPr>
          <w:p w14:paraId="1545C92F" w14:textId="77777777" w:rsidR="00AE0920" w:rsidRPr="00800EA9" w:rsidRDefault="00AE0920" w:rsidP="00AE0920">
            <w:pPr>
              <w:autoSpaceDE/>
              <w:autoSpaceDN/>
              <w:adjustRightInd/>
              <w:ind w:firstLine="0"/>
              <w:jc w:val="left"/>
              <w:rPr>
                <w:bCs w:val="0"/>
                <w:color w:val="000000"/>
              </w:rPr>
            </w:pPr>
            <w:r w:rsidRPr="00800EA9">
              <w:rPr>
                <w:bCs w:val="0"/>
                <w:color w:val="000000"/>
              </w:rPr>
              <w:t>4.1. П.перв.К</w:t>
            </w:r>
          </w:p>
        </w:tc>
        <w:tc>
          <w:tcPr>
            <w:tcW w:w="1560" w:type="dxa"/>
            <w:noWrap/>
            <w:hideMark/>
          </w:tcPr>
          <w:p w14:paraId="3143C98C" w14:textId="4D13819F" w:rsidR="00AE0920" w:rsidRPr="00F46EC1" w:rsidRDefault="00AE0920" w:rsidP="00AE0920">
            <w:pPr>
              <w:autoSpaceDE/>
              <w:autoSpaceDN/>
              <w:adjustRightInd/>
              <w:ind w:firstLine="0"/>
              <w:jc w:val="center"/>
              <w:rPr>
                <w:bCs w:val="0"/>
                <w:color w:val="000000"/>
                <w:sz w:val="22"/>
                <w:szCs w:val="22"/>
              </w:rPr>
            </w:pPr>
            <w:r w:rsidRPr="00094673">
              <w:t xml:space="preserve"> 93,6 </w:t>
            </w:r>
          </w:p>
        </w:tc>
        <w:tc>
          <w:tcPr>
            <w:tcW w:w="992" w:type="dxa"/>
            <w:noWrap/>
            <w:hideMark/>
          </w:tcPr>
          <w:p w14:paraId="1097BF8D" w14:textId="1421F711" w:rsidR="00AE0920" w:rsidRPr="00F46EC1" w:rsidRDefault="00AE0920" w:rsidP="00AE0920">
            <w:pPr>
              <w:autoSpaceDE/>
              <w:autoSpaceDN/>
              <w:adjustRightInd/>
              <w:ind w:firstLine="0"/>
              <w:jc w:val="center"/>
              <w:rPr>
                <w:bCs w:val="0"/>
                <w:color w:val="000000"/>
                <w:sz w:val="22"/>
                <w:szCs w:val="22"/>
              </w:rPr>
            </w:pPr>
            <w:r w:rsidRPr="00094673">
              <w:t xml:space="preserve"> 94,1 </w:t>
            </w:r>
          </w:p>
        </w:tc>
        <w:tc>
          <w:tcPr>
            <w:tcW w:w="1160" w:type="dxa"/>
            <w:noWrap/>
            <w:hideMark/>
          </w:tcPr>
          <w:p w14:paraId="289C46D6" w14:textId="5F6E68EE"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960" w:type="dxa"/>
            <w:noWrap/>
            <w:hideMark/>
          </w:tcPr>
          <w:p w14:paraId="0E564594" w14:textId="379439F9" w:rsidR="00AE0920" w:rsidRPr="00F46EC1" w:rsidRDefault="00AE0920" w:rsidP="00AE0920">
            <w:pPr>
              <w:autoSpaceDE/>
              <w:autoSpaceDN/>
              <w:adjustRightInd/>
              <w:ind w:firstLine="0"/>
              <w:jc w:val="center"/>
              <w:rPr>
                <w:bCs w:val="0"/>
                <w:color w:val="000000"/>
                <w:sz w:val="22"/>
                <w:szCs w:val="22"/>
              </w:rPr>
            </w:pPr>
            <w:r w:rsidRPr="00094673">
              <w:t xml:space="preserve"> 93,0 </w:t>
            </w:r>
          </w:p>
        </w:tc>
      </w:tr>
      <w:tr w:rsidR="00AE0920" w:rsidRPr="00800EA9" w14:paraId="4361477F" w14:textId="0B39F186" w:rsidTr="00CF3B1A">
        <w:trPr>
          <w:trHeight w:val="300"/>
          <w:jc w:val="center"/>
        </w:trPr>
        <w:tc>
          <w:tcPr>
            <w:tcW w:w="2830" w:type="dxa"/>
            <w:noWrap/>
            <w:vAlign w:val="bottom"/>
            <w:hideMark/>
          </w:tcPr>
          <w:p w14:paraId="7510BD5E" w14:textId="77777777" w:rsidR="00AE0920" w:rsidRPr="00800EA9" w:rsidRDefault="00AE0920" w:rsidP="00AE0920">
            <w:pPr>
              <w:autoSpaceDE/>
              <w:autoSpaceDN/>
              <w:adjustRightInd/>
              <w:ind w:firstLine="0"/>
              <w:jc w:val="left"/>
              <w:rPr>
                <w:bCs w:val="0"/>
                <w:color w:val="000000"/>
              </w:rPr>
            </w:pPr>
            <w:r w:rsidRPr="00800EA9">
              <w:rPr>
                <w:bCs w:val="0"/>
                <w:color w:val="000000"/>
              </w:rPr>
              <w:t>4.2. П.оказ.усл</w:t>
            </w:r>
          </w:p>
        </w:tc>
        <w:tc>
          <w:tcPr>
            <w:tcW w:w="1560" w:type="dxa"/>
            <w:noWrap/>
            <w:hideMark/>
          </w:tcPr>
          <w:p w14:paraId="1E3DC4D3" w14:textId="06903D75"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92" w:type="dxa"/>
            <w:noWrap/>
            <w:hideMark/>
          </w:tcPr>
          <w:p w14:paraId="42B487ED" w14:textId="1ADC6FFA" w:rsidR="00AE0920" w:rsidRPr="00F46EC1" w:rsidRDefault="00AE0920" w:rsidP="00AE0920">
            <w:pPr>
              <w:autoSpaceDE/>
              <w:autoSpaceDN/>
              <w:adjustRightInd/>
              <w:ind w:firstLine="0"/>
              <w:jc w:val="center"/>
              <w:rPr>
                <w:bCs w:val="0"/>
                <w:color w:val="000000"/>
                <w:sz w:val="22"/>
                <w:szCs w:val="22"/>
              </w:rPr>
            </w:pPr>
            <w:r w:rsidRPr="00094673">
              <w:t xml:space="preserve"> 94,7 </w:t>
            </w:r>
          </w:p>
        </w:tc>
        <w:tc>
          <w:tcPr>
            <w:tcW w:w="1160" w:type="dxa"/>
            <w:noWrap/>
            <w:hideMark/>
          </w:tcPr>
          <w:p w14:paraId="22CF6E8F" w14:textId="16540A1C"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60" w:type="dxa"/>
            <w:noWrap/>
            <w:hideMark/>
          </w:tcPr>
          <w:p w14:paraId="0AD1272A" w14:textId="7CF7EDB6" w:rsidR="00AE0920" w:rsidRPr="00F46EC1" w:rsidRDefault="00AE0920" w:rsidP="00AE0920">
            <w:pPr>
              <w:autoSpaceDE/>
              <w:autoSpaceDN/>
              <w:adjustRightInd/>
              <w:ind w:firstLine="0"/>
              <w:jc w:val="center"/>
              <w:rPr>
                <w:bCs w:val="0"/>
                <w:color w:val="000000"/>
                <w:sz w:val="22"/>
                <w:szCs w:val="22"/>
              </w:rPr>
            </w:pPr>
            <w:r w:rsidRPr="00094673">
              <w:t xml:space="preserve"> 94,6 </w:t>
            </w:r>
          </w:p>
        </w:tc>
      </w:tr>
      <w:tr w:rsidR="00AE0920" w:rsidRPr="00800EA9" w14:paraId="4D22A2A1" w14:textId="3878C3D4" w:rsidTr="00CF3B1A">
        <w:trPr>
          <w:trHeight w:val="300"/>
          <w:jc w:val="center"/>
        </w:trPr>
        <w:tc>
          <w:tcPr>
            <w:tcW w:w="2830" w:type="dxa"/>
            <w:noWrap/>
            <w:vAlign w:val="bottom"/>
            <w:hideMark/>
          </w:tcPr>
          <w:p w14:paraId="0600A350" w14:textId="77777777" w:rsidR="00AE0920" w:rsidRPr="00800EA9" w:rsidRDefault="00AE0920" w:rsidP="00AE0920">
            <w:pPr>
              <w:autoSpaceDE/>
              <w:autoSpaceDN/>
              <w:adjustRightInd/>
              <w:ind w:firstLine="0"/>
              <w:jc w:val="left"/>
              <w:rPr>
                <w:bCs w:val="0"/>
                <w:color w:val="000000"/>
              </w:rPr>
            </w:pPr>
            <w:r w:rsidRPr="00800EA9">
              <w:rPr>
                <w:bCs w:val="0"/>
                <w:color w:val="000000"/>
              </w:rPr>
              <w:t>4.3. П.вежл.дист.У</w:t>
            </w:r>
          </w:p>
        </w:tc>
        <w:tc>
          <w:tcPr>
            <w:tcW w:w="1560" w:type="dxa"/>
            <w:noWrap/>
            <w:hideMark/>
          </w:tcPr>
          <w:p w14:paraId="6185F52C" w14:textId="708C89D7" w:rsidR="00AE0920" w:rsidRPr="00F46EC1" w:rsidRDefault="00AE0920" w:rsidP="00AE0920">
            <w:pPr>
              <w:autoSpaceDE/>
              <w:autoSpaceDN/>
              <w:adjustRightInd/>
              <w:ind w:firstLine="0"/>
              <w:jc w:val="center"/>
              <w:rPr>
                <w:bCs w:val="0"/>
                <w:color w:val="000000"/>
                <w:sz w:val="22"/>
                <w:szCs w:val="22"/>
              </w:rPr>
            </w:pPr>
            <w:r w:rsidRPr="00094673">
              <w:t xml:space="preserve"> 95,4 </w:t>
            </w:r>
          </w:p>
        </w:tc>
        <w:tc>
          <w:tcPr>
            <w:tcW w:w="992" w:type="dxa"/>
            <w:noWrap/>
            <w:hideMark/>
          </w:tcPr>
          <w:p w14:paraId="6B1B9344" w14:textId="0738B2B0" w:rsidR="00AE0920" w:rsidRPr="00F46EC1" w:rsidRDefault="00AE0920" w:rsidP="00AE0920">
            <w:pPr>
              <w:autoSpaceDE/>
              <w:autoSpaceDN/>
              <w:adjustRightInd/>
              <w:ind w:firstLine="0"/>
              <w:jc w:val="center"/>
              <w:rPr>
                <w:bCs w:val="0"/>
                <w:color w:val="000000"/>
                <w:sz w:val="22"/>
                <w:szCs w:val="22"/>
              </w:rPr>
            </w:pPr>
            <w:r w:rsidRPr="00094673">
              <w:t xml:space="preserve"> 95,7 </w:t>
            </w:r>
          </w:p>
        </w:tc>
        <w:tc>
          <w:tcPr>
            <w:tcW w:w="1160" w:type="dxa"/>
            <w:noWrap/>
            <w:hideMark/>
          </w:tcPr>
          <w:p w14:paraId="1BED8254" w14:textId="1BE2E81A" w:rsidR="00AE0920" w:rsidRPr="00F46EC1" w:rsidRDefault="00AE0920" w:rsidP="00AE0920">
            <w:pPr>
              <w:autoSpaceDE/>
              <w:autoSpaceDN/>
              <w:adjustRightInd/>
              <w:ind w:firstLine="0"/>
              <w:jc w:val="center"/>
              <w:rPr>
                <w:bCs w:val="0"/>
                <w:color w:val="000000"/>
                <w:sz w:val="22"/>
                <w:szCs w:val="22"/>
              </w:rPr>
            </w:pPr>
            <w:r w:rsidRPr="00094673">
              <w:t xml:space="preserve"> 95,2 </w:t>
            </w:r>
          </w:p>
        </w:tc>
        <w:tc>
          <w:tcPr>
            <w:tcW w:w="960" w:type="dxa"/>
            <w:noWrap/>
            <w:hideMark/>
          </w:tcPr>
          <w:p w14:paraId="01AD9647" w14:textId="6BF7CFB8" w:rsidR="00AE0920" w:rsidRPr="00F46EC1" w:rsidRDefault="00AE0920" w:rsidP="00AE0920">
            <w:pPr>
              <w:autoSpaceDE/>
              <w:autoSpaceDN/>
              <w:adjustRightInd/>
              <w:ind w:firstLine="0"/>
              <w:jc w:val="center"/>
              <w:rPr>
                <w:bCs w:val="0"/>
                <w:color w:val="000000"/>
                <w:sz w:val="22"/>
                <w:szCs w:val="22"/>
              </w:rPr>
            </w:pPr>
            <w:r w:rsidRPr="00094673">
              <w:t xml:space="preserve"> 95,1 </w:t>
            </w:r>
          </w:p>
        </w:tc>
      </w:tr>
      <w:tr w:rsidR="00AE0920" w:rsidRPr="00800EA9" w14:paraId="094E3B53" w14:textId="12800830" w:rsidTr="00CF3B1A">
        <w:trPr>
          <w:trHeight w:val="300"/>
          <w:jc w:val="center"/>
        </w:trPr>
        <w:tc>
          <w:tcPr>
            <w:tcW w:w="2830" w:type="dxa"/>
            <w:noWrap/>
            <w:vAlign w:val="bottom"/>
            <w:hideMark/>
          </w:tcPr>
          <w:p w14:paraId="44C5C8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4</w:t>
            </w:r>
          </w:p>
        </w:tc>
        <w:tc>
          <w:tcPr>
            <w:tcW w:w="1560" w:type="dxa"/>
            <w:noWrap/>
            <w:hideMark/>
          </w:tcPr>
          <w:p w14:paraId="72980165" w14:textId="271FA1D6"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992" w:type="dxa"/>
            <w:noWrap/>
            <w:hideMark/>
          </w:tcPr>
          <w:p w14:paraId="4C7A70C2" w14:textId="518841A9"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1044A011" w14:textId="3DF90D34" w:rsidR="00AE0920" w:rsidRPr="00F46EC1" w:rsidRDefault="00AE0920" w:rsidP="00AE0920">
            <w:pPr>
              <w:autoSpaceDE/>
              <w:autoSpaceDN/>
              <w:adjustRightInd/>
              <w:ind w:firstLine="0"/>
              <w:jc w:val="center"/>
              <w:rPr>
                <w:bCs w:val="0"/>
                <w:color w:val="000000"/>
                <w:sz w:val="22"/>
                <w:szCs w:val="22"/>
              </w:rPr>
            </w:pPr>
            <w:r w:rsidRPr="00094673">
              <w:t xml:space="preserve"> 94,2 </w:t>
            </w:r>
          </w:p>
        </w:tc>
        <w:tc>
          <w:tcPr>
            <w:tcW w:w="960" w:type="dxa"/>
            <w:noWrap/>
            <w:hideMark/>
          </w:tcPr>
          <w:p w14:paraId="33BD5AA2" w14:textId="38F44556" w:rsidR="00AE0920" w:rsidRPr="00F46EC1" w:rsidRDefault="00AE0920" w:rsidP="00AE0920">
            <w:pPr>
              <w:autoSpaceDE/>
              <w:autoSpaceDN/>
              <w:adjustRightInd/>
              <w:ind w:firstLine="0"/>
              <w:jc w:val="center"/>
              <w:rPr>
                <w:bCs w:val="0"/>
                <w:color w:val="000000"/>
                <w:sz w:val="22"/>
                <w:szCs w:val="22"/>
              </w:rPr>
            </w:pPr>
            <w:r w:rsidRPr="00094673">
              <w:t xml:space="preserve"> 94,1 </w:t>
            </w:r>
          </w:p>
        </w:tc>
      </w:tr>
      <w:tr w:rsidR="00AE0920" w:rsidRPr="00800EA9" w14:paraId="5457644D" w14:textId="68D58882" w:rsidTr="00CF3B1A">
        <w:trPr>
          <w:trHeight w:val="300"/>
          <w:jc w:val="center"/>
        </w:trPr>
        <w:tc>
          <w:tcPr>
            <w:tcW w:w="2830" w:type="dxa"/>
            <w:noWrap/>
            <w:vAlign w:val="bottom"/>
            <w:hideMark/>
          </w:tcPr>
          <w:p w14:paraId="19469448" w14:textId="77777777" w:rsidR="00AE0920" w:rsidRPr="00800EA9" w:rsidRDefault="00AE0920" w:rsidP="00AE0920">
            <w:pPr>
              <w:autoSpaceDE/>
              <w:autoSpaceDN/>
              <w:adjustRightInd/>
              <w:ind w:firstLine="0"/>
              <w:jc w:val="left"/>
              <w:rPr>
                <w:bCs w:val="0"/>
                <w:color w:val="000000"/>
              </w:rPr>
            </w:pPr>
            <w:r w:rsidRPr="00800EA9">
              <w:rPr>
                <w:bCs w:val="0"/>
                <w:color w:val="000000"/>
              </w:rPr>
              <w:t>5.1. П.реком</w:t>
            </w:r>
          </w:p>
        </w:tc>
        <w:tc>
          <w:tcPr>
            <w:tcW w:w="1560" w:type="dxa"/>
            <w:noWrap/>
            <w:hideMark/>
          </w:tcPr>
          <w:p w14:paraId="43B3504F" w14:textId="4C4D2EAB" w:rsidR="00AE0920" w:rsidRPr="00F46EC1" w:rsidRDefault="00AE0920" w:rsidP="00AE0920">
            <w:pPr>
              <w:autoSpaceDE/>
              <w:autoSpaceDN/>
              <w:adjustRightInd/>
              <w:ind w:firstLine="0"/>
              <w:jc w:val="center"/>
              <w:rPr>
                <w:bCs w:val="0"/>
                <w:color w:val="000000"/>
                <w:sz w:val="22"/>
                <w:szCs w:val="22"/>
              </w:rPr>
            </w:pPr>
            <w:r w:rsidRPr="00094673">
              <w:t xml:space="preserve"> 91,6 </w:t>
            </w:r>
          </w:p>
        </w:tc>
        <w:tc>
          <w:tcPr>
            <w:tcW w:w="992" w:type="dxa"/>
            <w:noWrap/>
            <w:hideMark/>
          </w:tcPr>
          <w:p w14:paraId="511CC033" w14:textId="61FBD5B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1160" w:type="dxa"/>
            <w:noWrap/>
            <w:hideMark/>
          </w:tcPr>
          <w:p w14:paraId="5706506C" w14:textId="1E2CBC96" w:rsidR="00AE0920" w:rsidRPr="00F46EC1" w:rsidRDefault="00AE0920" w:rsidP="00AE0920">
            <w:pPr>
              <w:autoSpaceDE/>
              <w:autoSpaceDN/>
              <w:adjustRightInd/>
              <w:ind w:firstLine="0"/>
              <w:jc w:val="center"/>
              <w:rPr>
                <w:bCs w:val="0"/>
                <w:color w:val="000000"/>
                <w:sz w:val="22"/>
                <w:szCs w:val="22"/>
              </w:rPr>
            </w:pPr>
            <w:r w:rsidRPr="00094673">
              <w:t xml:space="preserve"> 91,2 </w:t>
            </w:r>
          </w:p>
        </w:tc>
        <w:tc>
          <w:tcPr>
            <w:tcW w:w="960" w:type="dxa"/>
            <w:noWrap/>
            <w:hideMark/>
          </w:tcPr>
          <w:p w14:paraId="28482EA8" w14:textId="2EF149F8" w:rsidR="00AE0920" w:rsidRPr="00F46EC1" w:rsidRDefault="00AE0920" w:rsidP="00AE0920">
            <w:pPr>
              <w:autoSpaceDE/>
              <w:autoSpaceDN/>
              <w:adjustRightInd/>
              <w:ind w:firstLine="0"/>
              <w:jc w:val="center"/>
              <w:rPr>
                <w:bCs w:val="0"/>
                <w:color w:val="000000"/>
                <w:sz w:val="22"/>
                <w:szCs w:val="22"/>
              </w:rPr>
            </w:pPr>
            <w:r w:rsidRPr="00094673">
              <w:t xml:space="preserve"> 90,5 </w:t>
            </w:r>
          </w:p>
        </w:tc>
      </w:tr>
      <w:tr w:rsidR="00AE0920" w:rsidRPr="00800EA9" w14:paraId="1AEDF44E" w14:textId="305C3CC3" w:rsidTr="00CF3B1A">
        <w:trPr>
          <w:trHeight w:val="300"/>
          <w:jc w:val="center"/>
        </w:trPr>
        <w:tc>
          <w:tcPr>
            <w:tcW w:w="2830" w:type="dxa"/>
            <w:noWrap/>
            <w:vAlign w:val="bottom"/>
            <w:hideMark/>
          </w:tcPr>
          <w:p w14:paraId="37AFCB72" w14:textId="77777777" w:rsidR="00AE0920" w:rsidRPr="00800EA9" w:rsidRDefault="00AE0920" w:rsidP="00AE0920">
            <w:pPr>
              <w:autoSpaceDE/>
              <w:autoSpaceDN/>
              <w:adjustRightInd/>
              <w:ind w:firstLine="0"/>
              <w:jc w:val="left"/>
              <w:rPr>
                <w:bCs w:val="0"/>
                <w:color w:val="000000"/>
              </w:rPr>
            </w:pPr>
            <w:r w:rsidRPr="00800EA9">
              <w:rPr>
                <w:bCs w:val="0"/>
                <w:color w:val="000000"/>
              </w:rPr>
              <w:t>5.2.П.Орг.усл.</w:t>
            </w:r>
          </w:p>
        </w:tc>
        <w:tc>
          <w:tcPr>
            <w:tcW w:w="1560" w:type="dxa"/>
            <w:noWrap/>
            <w:hideMark/>
          </w:tcPr>
          <w:p w14:paraId="6E1C9659" w14:textId="5CC65A46" w:rsidR="00AE0920" w:rsidRPr="00F46EC1" w:rsidRDefault="00AE0920" w:rsidP="00AE0920">
            <w:pPr>
              <w:autoSpaceDE/>
              <w:autoSpaceDN/>
              <w:adjustRightInd/>
              <w:ind w:firstLine="0"/>
              <w:jc w:val="center"/>
              <w:rPr>
                <w:bCs w:val="0"/>
                <w:color w:val="000000"/>
                <w:sz w:val="22"/>
                <w:szCs w:val="22"/>
              </w:rPr>
            </w:pPr>
            <w:r w:rsidRPr="00094673">
              <w:t xml:space="preserve"> 93,0 </w:t>
            </w:r>
          </w:p>
        </w:tc>
        <w:tc>
          <w:tcPr>
            <w:tcW w:w="992" w:type="dxa"/>
            <w:noWrap/>
            <w:hideMark/>
          </w:tcPr>
          <w:p w14:paraId="59C0CE8A" w14:textId="58346788"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54C067DD" w14:textId="2E235BAF"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745D5A0E" w14:textId="799FC164" w:rsidR="00AE0920" w:rsidRPr="00F46EC1" w:rsidRDefault="00AE0920" w:rsidP="00AE0920">
            <w:pPr>
              <w:autoSpaceDE/>
              <w:autoSpaceDN/>
              <w:adjustRightInd/>
              <w:ind w:firstLine="0"/>
              <w:jc w:val="center"/>
              <w:rPr>
                <w:bCs w:val="0"/>
                <w:color w:val="000000"/>
                <w:sz w:val="22"/>
                <w:szCs w:val="22"/>
              </w:rPr>
            </w:pPr>
            <w:r w:rsidRPr="00094673">
              <w:t xml:space="preserve"> 92,1 </w:t>
            </w:r>
          </w:p>
        </w:tc>
      </w:tr>
      <w:tr w:rsidR="00AE0920" w:rsidRPr="00800EA9" w14:paraId="79FDCCFE" w14:textId="0A93A4C0" w:rsidTr="00CF3B1A">
        <w:trPr>
          <w:trHeight w:val="300"/>
          <w:jc w:val="center"/>
        </w:trPr>
        <w:tc>
          <w:tcPr>
            <w:tcW w:w="2830" w:type="dxa"/>
            <w:noWrap/>
            <w:vAlign w:val="bottom"/>
            <w:hideMark/>
          </w:tcPr>
          <w:p w14:paraId="35C22290" w14:textId="77777777" w:rsidR="00AE0920" w:rsidRPr="00800EA9" w:rsidRDefault="00AE0920" w:rsidP="00AE0920">
            <w:pPr>
              <w:autoSpaceDE/>
              <w:autoSpaceDN/>
              <w:adjustRightInd/>
              <w:ind w:firstLine="0"/>
              <w:jc w:val="left"/>
              <w:rPr>
                <w:bCs w:val="0"/>
                <w:color w:val="000000"/>
              </w:rPr>
            </w:pPr>
            <w:r w:rsidRPr="00800EA9">
              <w:rPr>
                <w:bCs w:val="0"/>
                <w:color w:val="000000"/>
              </w:rPr>
              <w:t>5.3. П.уд</w:t>
            </w:r>
          </w:p>
        </w:tc>
        <w:tc>
          <w:tcPr>
            <w:tcW w:w="1560" w:type="dxa"/>
            <w:noWrap/>
            <w:hideMark/>
          </w:tcPr>
          <w:p w14:paraId="73B4BA10" w14:textId="07E7A774" w:rsidR="00AE0920" w:rsidRPr="00F46EC1" w:rsidRDefault="00AE0920" w:rsidP="00AE0920">
            <w:pPr>
              <w:autoSpaceDE/>
              <w:autoSpaceDN/>
              <w:adjustRightInd/>
              <w:ind w:firstLine="0"/>
              <w:jc w:val="center"/>
              <w:rPr>
                <w:bCs w:val="0"/>
                <w:color w:val="000000"/>
                <w:sz w:val="22"/>
                <w:szCs w:val="22"/>
              </w:rPr>
            </w:pPr>
            <w:r w:rsidRPr="00094673">
              <w:t xml:space="preserve"> 92,9 </w:t>
            </w:r>
          </w:p>
        </w:tc>
        <w:tc>
          <w:tcPr>
            <w:tcW w:w="992" w:type="dxa"/>
            <w:noWrap/>
            <w:hideMark/>
          </w:tcPr>
          <w:p w14:paraId="7752EA26" w14:textId="41519F94"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42EDBB33" w14:textId="57C1FE1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3533760F" w14:textId="64D7B170" w:rsidR="00AE0920" w:rsidRPr="00F46EC1" w:rsidRDefault="00AE0920" w:rsidP="00AE0920">
            <w:pPr>
              <w:autoSpaceDE/>
              <w:autoSpaceDN/>
              <w:adjustRightInd/>
              <w:ind w:firstLine="0"/>
              <w:jc w:val="center"/>
              <w:rPr>
                <w:bCs w:val="0"/>
                <w:color w:val="000000"/>
                <w:sz w:val="22"/>
                <w:szCs w:val="22"/>
              </w:rPr>
            </w:pPr>
            <w:r w:rsidRPr="00094673">
              <w:t xml:space="preserve"> 92,3 </w:t>
            </w:r>
          </w:p>
        </w:tc>
      </w:tr>
      <w:tr w:rsidR="00AE0920" w:rsidRPr="00800EA9" w14:paraId="1EE5D321" w14:textId="4DD3DC72" w:rsidTr="00CF3B1A">
        <w:trPr>
          <w:trHeight w:val="300"/>
          <w:jc w:val="center"/>
        </w:trPr>
        <w:tc>
          <w:tcPr>
            <w:tcW w:w="2830" w:type="dxa"/>
            <w:noWrap/>
            <w:vAlign w:val="bottom"/>
            <w:hideMark/>
          </w:tcPr>
          <w:p w14:paraId="18AE25F6"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5</w:t>
            </w:r>
          </w:p>
        </w:tc>
        <w:tc>
          <w:tcPr>
            <w:tcW w:w="1560" w:type="dxa"/>
            <w:noWrap/>
            <w:hideMark/>
          </w:tcPr>
          <w:p w14:paraId="6BF3013E" w14:textId="5650D032" w:rsidR="00AE0920" w:rsidRPr="00F46EC1" w:rsidRDefault="00AE0920" w:rsidP="00AE0920">
            <w:pPr>
              <w:autoSpaceDE/>
              <w:autoSpaceDN/>
              <w:adjustRightInd/>
              <w:ind w:firstLine="0"/>
              <w:jc w:val="center"/>
              <w:rPr>
                <w:bCs w:val="0"/>
                <w:color w:val="000000"/>
                <w:sz w:val="22"/>
                <w:szCs w:val="22"/>
              </w:rPr>
            </w:pPr>
            <w:r w:rsidRPr="00094673">
              <w:t xml:space="preserve"> 92,5 </w:t>
            </w:r>
          </w:p>
        </w:tc>
        <w:tc>
          <w:tcPr>
            <w:tcW w:w="992" w:type="dxa"/>
            <w:noWrap/>
            <w:hideMark/>
          </w:tcPr>
          <w:p w14:paraId="64838E2C" w14:textId="1613F992"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1160" w:type="dxa"/>
            <w:noWrap/>
            <w:hideMark/>
          </w:tcPr>
          <w:p w14:paraId="25F2287E" w14:textId="77B835C1" w:rsidR="00AE0920" w:rsidRPr="00F46EC1" w:rsidRDefault="00AE0920" w:rsidP="00AE0920">
            <w:pPr>
              <w:autoSpaceDE/>
              <w:autoSpaceDN/>
              <w:adjustRightInd/>
              <w:ind w:firstLine="0"/>
              <w:jc w:val="center"/>
              <w:rPr>
                <w:bCs w:val="0"/>
                <w:color w:val="000000"/>
                <w:sz w:val="22"/>
                <w:szCs w:val="22"/>
              </w:rPr>
            </w:pPr>
            <w:r w:rsidRPr="00094673">
              <w:t xml:space="preserve"> 92,2 </w:t>
            </w:r>
          </w:p>
        </w:tc>
        <w:tc>
          <w:tcPr>
            <w:tcW w:w="960" w:type="dxa"/>
            <w:noWrap/>
            <w:hideMark/>
          </w:tcPr>
          <w:p w14:paraId="560842F0" w14:textId="3C5D8B54" w:rsidR="00AE0920" w:rsidRPr="00F46EC1" w:rsidRDefault="00AE0920" w:rsidP="00AE0920">
            <w:pPr>
              <w:autoSpaceDE/>
              <w:autoSpaceDN/>
              <w:adjustRightInd/>
              <w:ind w:firstLine="0"/>
              <w:jc w:val="center"/>
              <w:rPr>
                <w:bCs w:val="0"/>
                <w:color w:val="000000"/>
                <w:sz w:val="22"/>
                <w:szCs w:val="22"/>
              </w:rPr>
            </w:pPr>
            <w:r w:rsidRPr="00094673">
              <w:t xml:space="preserve"> 91,7 </w:t>
            </w:r>
          </w:p>
        </w:tc>
      </w:tr>
      <w:tr w:rsidR="00AE0920" w:rsidRPr="00800EA9" w14:paraId="789F5EFF" w14:textId="0F289ECE" w:rsidTr="00CF3B1A">
        <w:trPr>
          <w:trHeight w:val="300"/>
          <w:jc w:val="center"/>
        </w:trPr>
        <w:tc>
          <w:tcPr>
            <w:tcW w:w="2830" w:type="dxa"/>
            <w:noWrap/>
            <w:vAlign w:val="bottom"/>
            <w:hideMark/>
          </w:tcPr>
          <w:p w14:paraId="71E163D7" w14:textId="77777777" w:rsidR="00AE0920" w:rsidRPr="00800EA9" w:rsidRDefault="00AE0920" w:rsidP="00AE0920">
            <w:pPr>
              <w:autoSpaceDE/>
              <w:autoSpaceDN/>
              <w:adjustRightInd/>
              <w:ind w:firstLine="0"/>
              <w:jc w:val="left"/>
              <w:rPr>
                <w:bCs w:val="0"/>
                <w:color w:val="000000"/>
              </w:rPr>
            </w:pPr>
            <w:r w:rsidRPr="00800EA9">
              <w:rPr>
                <w:bCs w:val="0"/>
                <w:color w:val="000000"/>
              </w:rPr>
              <w:t>общий балл</w:t>
            </w:r>
          </w:p>
        </w:tc>
        <w:tc>
          <w:tcPr>
            <w:tcW w:w="1560" w:type="dxa"/>
            <w:noWrap/>
            <w:hideMark/>
          </w:tcPr>
          <w:p w14:paraId="6EC01A8D" w14:textId="62EF9467" w:rsidR="00AE0920" w:rsidRPr="00F46EC1" w:rsidRDefault="00AE0920" w:rsidP="00AE0920">
            <w:pPr>
              <w:autoSpaceDE/>
              <w:autoSpaceDN/>
              <w:adjustRightInd/>
              <w:ind w:firstLine="0"/>
              <w:jc w:val="center"/>
              <w:rPr>
                <w:bCs w:val="0"/>
                <w:color w:val="000000"/>
                <w:sz w:val="22"/>
                <w:szCs w:val="22"/>
              </w:rPr>
            </w:pPr>
            <w:r w:rsidRPr="00094673">
              <w:t xml:space="preserve"> 86,45 </w:t>
            </w:r>
          </w:p>
        </w:tc>
        <w:tc>
          <w:tcPr>
            <w:tcW w:w="992" w:type="dxa"/>
            <w:noWrap/>
            <w:hideMark/>
          </w:tcPr>
          <w:p w14:paraId="5AC77F58" w14:textId="24894C82" w:rsidR="00AE0920" w:rsidRPr="00F46EC1" w:rsidRDefault="00AE0920" w:rsidP="00AE0920">
            <w:pPr>
              <w:autoSpaceDE/>
              <w:autoSpaceDN/>
              <w:adjustRightInd/>
              <w:ind w:firstLine="0"/>
              <w:jc w:val="center"/>
              <w:rPr>
                <w:bCs w:val="0"/>
                <w:color w:val="000000"/>
                <w:sz w:val="22"/>
                <w:szCs w:val="22"/>
              </w:rPr>
            </w:pPr>
            <w:r w:rsidRPr="00094673">
              <w:t xml:space="preserve"> 87,19 </w:t>
            </w:r>
          </w:p>
        </w:tc>
        <w:tc>
          <w:tcPr>
            <w:tcW w:w="1160" w:type="dxa"/>
            <w:noWrap/>
            <w:hideMark/>
          </w:tcPr>
          <w:p w14:paraId="326D3101" w14:textId="0132C36C" w:rsidR="00AE0920" w:rsidRPr="00F46EC1" w:rsidRDefault="00AE0920" w:rsidP="00AE0920">
            <w:pPr>
              <w:autoSpaceDE/>
              <w:autoSpaceDN/>
              <w:adjustRightInd/>
              <w:ind w:firstLine="0"/>
              <w:jc w:val="center"/>
              <w:rPr>
                <w:bCs w:val="0"/>
                <w:color w:val="000000"/>
                <w:sz w:val="22"/>
                <w:szCs w:val="22"/>
              </w:rPr>
            </w:pPr>
            <w:r w:rsidRPr="00094673">
              <w:t xml:space="preserve"> 86,04 </w:t>
            </w:r>
          </w:p>
        </w:tc>
        <w:tc>
          <w:tcPr>
            <w:tcW w:w="960" w:type="dxa"/>
            <w:noWrap/>
            <w:hideMark/>
          </w:tcPr>
          <w:p w14:paraId="21FDCBA2" w14:textId="284EB269" w:rsidR="00AE0920" w:rsidRPr="00F46EC1" w:rsidRDefault="00AE0920" w:rsidP="00AE0920">
            <w:pPr>
              <w:autoSpaceDE/>
              <w:autoSpaceDN/>
              <w:adjustRightInd/>
              <w:ind w:firstLine="0"/>
              <w:jc w:val="center"/>
              <w:rPr>
                <w:bCs w:val="0"/>
                <w:color w:val="000000"/>
                <w:sz w:val="22"/>
                <w:szCs w:val="22"/>
              </w:rPr>
            </w:pPr>
            <w:r w:rsidRPr="00094673">
              <w:t xml:space="preserve"> 86,35 </w:t>
            </w:r>
          </w:p>
        </w:tc>
      </w:tr>
    </w:tbl>
    <w:p w14:paraId="150C495C" w14:textId="77777777" w:rsidR="00800EA9" w:rsidRPr="00800EA9" w:rsidRDefault="00800EA9" w:rsidP="00800EA9">
      <w:pPr>
        <w:autoSpaceDE/>
        <w:autoSpaceDN/>
        <w:adjustRightInd/>
        <w:ind w:firstLine="709"/>
        <w:rPr>
          <w:bCs w:val="0"/>
        </w:rPr>
      </w:pPr>
    </w:p>
    <w:p w14:paraId="3121A422" w14:textId="7448CDBC" w:rsidR="00F46EC1" w:rsidRPr="00970EBF" w:rsidRDefault="00800EA9" w:rsidP="00970EBF">
      <w:pPr>
        <w:autoSpaceDE/>
        <w:autoSpaceDN/>
        <w:adjustRightInd/>
        <w:rPr>
          <w:bCs w:val="0"/>
        </w:rPr>
      </w:pPr>
      <w:r w:rsidRPr="00800EA9">
        <w:rPr>
          <w:bCs w:val="0"/>
        </w:rPr>
        <w:br w:type="page"/>
      </w:r>
    </w:p>
    <w:p w14:paraId="4B5F7C48" w14:textId="070DA28D" w:rsidR="00800EA9" w:rsidRPr="00800EA9" w:rsidRDefault="00800EA9" w:rsidP="00F46EC1">
      <w:pPr>
        <w:autoSpaceDE/>
        <w:autoSpaceDN/>
        <w:adjustRightInd/>
        <w:ind w:firstLine="709"/>
        <w:rPr>
          <w:bCs w:val="0"/>
          <w:shd w:val="clear" w:color="auto" w:fill="FFFFFF"/>
        </w:rPr>
      </w:pPr>
      <w:r w:rsidRPr="00800EA9">
        <w:rPr>
          <w:bCs w:val="0"/>
        </w:rPr>
        <w:lastRenderedPageBreak/>
        <w:t>Значения критериев по каждой организации приведены в таблице:</w:t>
      </w:r>
    </w:p>
    <w:p w14:paraId="292FA342" w14:textId="77777777" w:rsidR="00800EA9" w:rsidRPr="00800EA9" w:rsidRDefault="00800EA9" w:rsidP="00800EA9">
      <w:pPr>
        <w:autoSpaceDE/>
        <w:autoSpaceDN/>
        <w:adjustRightInd/>
        <w:ind w:firstLine="0"/>
        <w:jc w:val="left"/>
        <w:rPr>
          <w:b/>
          <w:color w:val="000000"/>
          <w:sz w:val="24"/>
          <w:szCs w:val="24"/>
        </w:rPr>
      </w:pPr>
    </w:p>
    <w:tbl>
      <w:tblPr>
        <w:tblW w:w="10491" w:type="dxa"/>
        <w:tblInd w:w="-431" w:type="dxa"/>
        <w:tblLayout w:type="fixed"/>
        <w:tblLook w:val="04A0" w:firstRow="1" w:lastRow="0" w:firstColumn="1" w:lastColumn="0" w:noHBand="0" w:noVBand="1"/>
      </w:tblPr>
      <w:tblGrid>
        <w:gridCol w:w="852"/>
        <w:gridCol w:w="4252"/>
        <w:gridCol w:w="680"/>
        <w:gridCol w:w="680"/>
        <w:gridCol w:w="681"/>
        <w:gridCol w:w="680"/>
        <w:gridCol w:w="681"/>
        <w:gridCol w:w="851"/>
        <w:gridCol w:w="1134"/>
      </w:tblGrid>
      <w:tr w:rsidR="00C75255" w:rsidRPr="00203802" w14:paraId="2E8E98AC" w14:textId="77777777" w:rsidTr="00F46EC1">
        <w:trPr>
          <w:trHeight w:val="2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A9676"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14B2607"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Наименование учреждения</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4AFEA971"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Открытость и доступность информации </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6B7382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Комфортность условий</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5DF223C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Доступность услуг для инвалидов</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D5393E9"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Доброжелательность, вежливость </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7A5E2CD4"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Удовлетворенность условиями </w:t>
            </w:r>
          </w:p>
        </w:tc>
        <w:tc>
          <w:tcPr>
            <w:tcW w:w="851" w:type="dxa"/>
            <w:tcBorders>
              <w:top w:val="single" w:sz="4" w:space="0" w:color="auto"/>
              <w:left w:val="nil"/>
              <w:bottom w:val="single" w:sz="4" w:space="0" w:color="auto"/>
              <w:right w:val="single" w:sz="4" w:space="0" w:color="auto"/>
            </w:tcBorders>
            <w:shd w:val="clear" w:color="000000" w:fill="95B6C6"/>
            <w:vAlign w:val="bottom"/>
            <w:hideMark/>
          </w:tcPr>
          <w:p w14:paraId="09EAC36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Итоговый балл</w:t>
            </w:r>
          </w:p>
        </w:tc>
        <w:tc>
          <w:tcPr>
            <w:tcW w:w="1134" w:type="dxa"/>
            <w:tcBorders>
              <w:top w:val="single" w:sz="4" w:space="0" w:color="auto"/>
              <w:left w:val="nil"/>
              <w:bottom w:val="single" w:sz="4" w:space="0" w:color="auto"/>
              <w:right w:val="single" w:sz="4" w:space="0" w:color="auto"/>
            </w:tcBorders>
            <w:shd w:val="clear" w:color="000000" w:fill="95B6C6"/>
            <w:vAlign w:val="bottom"/>
            <w:hideMark/>
          </w:tcPr>
          <w:p w14:paraId="0E56AF4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Место в рейтинге</w:t>
            </w:r>
          </w:p>
        </w:tc>
      </w:tr>
      <w:tr w:rsidR="00C75255" w:rsidRPr="00AE0920" w14:paraId="6D34253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146DFEA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729</w:t>
            </w:r>
          </w:p>
        </w:tc>
        <w:tc>
          <w:tcPr>
            <w:tcW w:w="4252" w:type="dxa"/>
            <w:tcBorders>
              <w:top w:val="nil"/>
              <w:left w:val="nil"/>
              <w:bottom w:val="single" w:sz="4" w:space="0" w:color="auto"/>
              <w:right w:val="single" w:sz="4" w:space="0" w:color="auto"/>
            </w:tcBorders>
            <w:shd w:val="clear" w:color="auto" w:fill="auto"/>
            <w:noWrap/>
            <w:vAlign w:val="bottom"/>
          </w:tcPr>
          <w:p w14:paraId="5AD02569"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«ДШЭП»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7E3822EE"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w:t>
            </w:r>
          </w:p>
        </w:tc>
        <w:tc>
          <w:tcPr>
            <w:tcW w:w="680" w:type="dxa"/>
            <w:tcBorders>
              <w:top w:val="nil"/>
              <w:left w:val="nil"/>
              <w:bottom w:val="single" w:sz="4" w:space="0" w:color="auto"/>
              <w:right w:val="single" w:sz="4" w:space="0" w:color="auto"/>
            </w:tcBorders>
            <w:shd w:val="clear" w:color="auto" w:fill="auto"/>
            <w:noWrap/>
            <w:vAlign w:val="bottom"/>
          </w:tcPr>
          <w:p w14:paraId="4AA0F2F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94,5</w:t>
            </w:r>
          </w:p>
        </w:tc>
        <w:tc>
          <w:tcPr>
            <w:tcW w:w="681" w:type="dxa"/>
            <w:tcBorders>
              <w:top w:val="nil"/>
              <w:left w:val="nil"/>
              <w:bottom w:val="single" w:sz="4" w:space="0" w:color="auto"/>
              <w:right w:val="single" w:sz="4" w:space="0" w:color="auto"/>
            </w:tcBorders>
            <w:shd w:val="clear" w:color="auto" w:fill="auto"/>
            <w:noWrap/>
            <w:vAlign w:val="bottom"/>
          </w:tcPr>
          <w:p w14:paraId="1B965E07"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52,5</w:t>
            </w:r>
          </w:p>
        </w:tc>
        <w:tc>
          <w:tcPr>
            <w:tcW w:w="680" w:type="dxa"/>
            <w:tcBorders>
              <w:top w:val="nil"/>
              <w:left w:val="nil"/>
              <w:bottom w:val="single" w:sz="4" w:space="0" w:color="auto"/>
              <w:right w:val="single" w:sz="4" w:space="0" w:color="auto"/>
            </w:tcBorders>
            <w:shd w:val="clear" w:color="auto" w:fill="auto"/>
            <w:noWrap/>
            <w:vAlign w:val="bottom"/>
          </w:tcPr>
          <w:p w14:paraId="72A1FA0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98,2</w:t>
            </w:r>
          </w:p>
        </w:tc>
        <w:tc>
          <w:tcPr>
            <w:tcW w:w="681" w:type="dxa"/>
            <w:tcBorders>
              <w:top w:val="nil"/>
              <w:left w:val="nil"/>
              <w:bottom w:val="single" w:sz="4" w:space="0" w:color="auto"/>
              <w:right w:val="single" w:sz="4" w:space="0" w:color="auto"/>
            </w:tcBorders>
            <w:shd w:val="clear" w:color="auto" w:fill="auto"/>
            <w:noWrap/>
            <w:vAlign w:val="bottom"/>
          </w:tcPr>
          <w:p w14:paraId="4B019CF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98</w:t>
            </w:r>
          </w:p>
        </w:tc>
        <w:tc>
          <w:tcPr>
            <w:tcW w:w="851" w:type="dxa"/>
            <w:tcBorders>
              <w:top w:val="nil"/>
              <w:left w:val="nil"/>
              <w:bottom w:val="single" w:sz="4" w:space="0" w:color="auto"/>
              <w:right w:val="single" w:sz="4" w:space="0" w:color="auto"/>
            </w:tcBorders>
            <w:shd w:val="clear" w:color="auto" w:fill="auto"/>
            <w:noWrap/>
            <w:vAlign w:val="bottom"/>
          </w:tcPr>
          <w:p w14:paraId="17EF48A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87,44</w:t>
            </w:r>
          </w:p>
        </w:tc>
        <w:tc>
          <w:tcPr>
            <w:tcW w:w="1134" w:type="dxa"/>
            <w:tcBorders>
              <w:top w:val="nil"/>
              <w:left w:val="nil"/>
              <w:bottom w:val="single" w:sz="4" w:space="0" w:color="auto"/>
              <w:right w:val="single" w:sz="4" w:space="0" w:color="auto"/>
            </w:tcBorders>
            <w:shd w:val="clear" w:color="auto" w:fill="auto"/>
            <w:noWrap/>
            <w:vAlign w:val="bottom"/>
          </w:tcPr>
          <w:p w14:paraId="51C427B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327-330</w:t>
            </w:r>
          </w:p>
        </w:tc>
      </w:tr>
    </w:tbl>
    <w:p w14:paraId="70573997" w14:textId="77777777" w:rsidR="00970EBF" w:rsidRDefault="00970EBF" w:rsidP="00BF63EE">
      <w:pPr>
        <w:tabs>
          <w:tab w:val="left" w:pos="5880"/>
        </w:tabs>
        <w:ind w:firstLine="0"/>
        <w:jc w:val="center"/>
        <w:outlineLvl w:val="1"/>
        <w:rPr>
          <w:b/>
          <w:color w:val="1B587C"/>
          <w:sz w:val="36"/>
          <w:szCs w:val="36"/>
        </w:rPr>
      </w:pPr>
      <w:bookmarkStart w:id="3" w:name="_Toc52981317"/>
      <w:bookmarkStart w:id="4" w:name="_Toc91116488"/>
      <w:bookmarkEnd w:id="0"/>
    </w:p>
    <w:p w14:paraId="5D493769" w14:textId="77777777" w:rsidR="00970EBF" w:rsidRDefault="00970EBF" w:rsidP="00BF63EE">
      <w:pPr>
        <w:tabs>
          <w:tab w:val="left" w:pos="5880"/>
        </w:tabs>
        <w:ind w:firstLine="0"/>
        <w:jc w:val="center"/>
        <w:outlineLvl w:val="1"/>
        <w:rPr>
          <w:b/>
          <w:color w:val="1B587C"/>
          <w:sz w:val="36"/>
          <w:szCs w:val="36"/>
        </w:rPr>
      </w:pPr>
    </w:p>
    <w:p w14:paraId="5E9789F7" w14:textId="77777777" w:rsidR="00BF63EE" w:rsidRPr="00BF63EE" w:rsidRDefault="00BF63EE" w:rsidP="00BF63EE">
      <w:pPr>
        <w:tabs>
          <w:tab w:val="left" w:pos="5880"/>
        </w:tabs>
        <w:ind w:firstLine="0"/>
        <w:jc w:val="center"/>
        <w:outlineLvl w:val="1"/>
        <w:rPr>
          <w:b/>
          <w:color w:val="1B587C"/>
          <w:sz w:val="36"/>
          <w:szCs w:val="36"/>
        </w:rPr>
      </w:pPr>
      <w:r w:rsidRPr="00BF63EE">
        <w:rPr>
          <w:b/>
          <w:color w:val="1B587C"/>
          <w:sz w:val="36"/>
          <w:szCs w:val="36"/>
        </w:rPr>
        <w:t>Итоги по муниципальным образованиям</w:t>
      </w:r>
      <w:bookmarkEnd w:id="3"/>
      <w:bookmarkEnd w:id="4"/>
    </w:p>
    <w:p w14:paraId="7694BB25" w14:textId="77777777" w:rsidR="00BF63EE" w:rsidRPr="00BF63EE" w:rsidRDefault="00BF63EE" w:rsidP="00BF63EE">
      <w:pPr>
        <w:autoSpaceDE/>
        <w:autoSpaceDN/>
        <w:adjustRightInd/>
        <w:ind w:firstLine="709"/>
        <w:rPr>
          <w:bCs w:val="0"/>
        </w:rPr>
      </w:pPr>
    </w:p>
    <w:p w14:paraId="42DC624B" w14:textId="2798B32A" w:rsidR="00BF63EE" w:rsidRPr="00BF63EE" w:rsidRDefault="00BF63EE" w:rsidP="00BF63EE">
      <w:pPr>
        <w:autoSpaceDE/>
        <w:autoSpaceDN/>
        <w:adjustRightInd/>
        <w:ind w:firstLine="709"/>
        <w:rPr>
          <w:bCs w:val="0"/>
        </w:rPr>
      </w:pPr>
      <w:r w:rsidRPr="00BF63EE">
        <w:rPr>
          <w:bCs w:val="0"/>
        </w:rPr>
        <w:t xml:space="preserve">Наиболее высокий средний балл (85 и выше) отмечается в образовательных организациях </w:t>
      </w:r>
      <w:r w:rsidR="00164CEC">
        <w:rPr>
          <w:bCs w:val="0"/>
        </w:rPr>
        <w:t>следующей подведомственности</w:t>
      </w:r>
      <w:r w:rsidRPr="00BF63EE">
        <w:rPr>
          <w:bCs w:val="0"/>
        </w:rPr>
        <w:t>:</w:t>
      </w:r>
    </w:p>
    <w:p w14:paraId="1B978554" w14:textId="77777777" w:rsidR="00164CEC" w:rsidRPr="00164CEC" w:rsidRDefault="00164CEC" w:rsidP="00164CEC">
      <w:pPr>
        <w:pStyle w:val="a2"/>
        <w:numPr>
          <w:ilvl w:val="0"/>
          <w:numId w:val="35"/>
        </w:numPr>
        <w:rPr>
          <w:bCs w:val="0"/>
          <w:color w:val="000000"/>
        </w:rPr>
      </w:pPr>
      <w:r w:rsidRPr="00164CEC">
        <w:rPr>
          <w:bCs w:val="0"/>
          <w:color w:val="000000"/>
        </w:rPr>
        <w:t>Город Дербент</w:t>
      </w:r>
    </w:p>
    <w:p w14:paraId="1EE2A901" w14:textId="77777777" w:rsidR="00164CEC" w:rsidRPr="00164CEC" w:rsidRDefault="00164CEC" w:rsidP="00164CEC">
      <w:pPr>
        <w:pStyle w:val="a2"/>
        <w:numPr>
          <w:ilvl w:val="0"/>
          <w:numId w:val="35"/>
        </w:numPr>
        <w:rPr>
          <w:bCs w:val="0"/>
          <w:color w:val="000000"/>
        </w:rPr>
      </w:pPr>
      <w:r w:rsidRPr="00164CEC">
        <w:rPr>
          <w:bCs w:val="0"/>
          <w:color w:val="000000"/>
        </w:rPr>
        <w:t>Курахский район</w:t>
      </w:r>
    </w:p>
    <w:p w14:paraId="787A5BC2" w14:textId="77777777" w:rsidR="00164CEC" w:rsidRPr="00164CEC" w:rsidRDefault="00164CEC" w:rsidP="00164CEC">
      <w:pPr>
        <w:pStyle w:val="a2"/>
        <w:numPr>
          <w:ilvl w:val="0"/>
          <w:numId w:val="35"/>
        </w:numPr>
        <w:rPr>
          <w:bCs w:val="0"/>
          <w:color w:val="000000"/>
        </w:rPr>
      </w:pPr>
      <w:r w:rsidRPr="00164CEC">
        <w:rPr>
          <w:bCs w:val="0"/>
          <w:color w:val="000000"/>
        </w:rPr>
        <w:t>Агульский район</w:t>
      </w:r>
    </w:p>
    <w:p w14:paraId="091F1DDC" w14:textId="77777777" w:rsidR="00164CEC" w:rsidRPr="00164CEC" w:rsidRDefault="00164CEC" w:rsidP="00164CEC">
      <w:pPr>
        <w:pStyle w:val="a2"/>
        <w:numPr>
          <w:ilvl w:val="0"/>
          <w:numId w:val="35"/>
        </w:numPr>
        <w:rPr>
          <w:bCs w:val="0"/>
          <w:color w:val="000000"/>
        </w:rPr>
      </w:pPr>
      <w:r w:rsidRPr="00164CEC">
        <w:rPr>
          <w:bCs w:val="0"/>
          <w:color w:val="000000"/>
        </w:rPr>
        <w:t>Ахвахский район</w:t>
      </w:r>
    </w:p>
    <w:p w14:paraId="09C9487B" w14:textId="77777777" w:rsidR="00164CEC" w:rsidRPr="00164CEC" w:rsidRDefault="00164CEC" w:rsidP="00164CEC">
      <w:pPr>
        <w:pStyle w:val="a2"/>
        <w:numPr>
          <w:ilvl w:val="0"/>
          <w:numId w:val="35"/>
        </w:numPr>
        <w:rPr>
          <w:bCs w:val="0"/>
          <w:color w:val="000000"/>
        </w:rPr>
      </w:pPr>
      <w:r w:rsidRPr="00164CEC">
        <w:rPr>
          <w:bCs w:val="0"/>
          <w:color w:val="000000"/>
        </w:rPr>
        <w:t>Кизилюртовский район</w:t>
      </w:r>
    </w:p>
    <w:p w14:paraId="09EE5C12" w14:textId="77777777" w:rsidR="00164CEC" w:rsidRPr="00164CEC" w:rsidRDefault="00164CEC" w:rsidP="00164CEC">
      <w:pPr>
        <w:pStyle w:val="a2"/>
        <w:numPr>
          <w:ilvl w:val="0"/>
          <w:numId w:val="35"/>
        </w:numPr>
        <w:rPr>
          <w:bCs w:val="0"/>
          <w:color w:val="000000"/>
        </w:rPr>
      </w:pPr>
      <w:r w:rsidRPr="00164CEC">
        <w:rPr>
          <w:bCs w:val="0"/>
          <w:color w:val="000000"/>
        </w:rPr>
        <w:t>Кулинский район</w:t>
      </w:r>
    </w:p>
    <w:p w14:paraId="184ED9A9" w14:textId="77777777" w:rsidR="00164CEC" w:rsidRPr="00164CEC" w:rsidRDefault="00164CEC" w:rsidP="00164CEC">
      <w:pPr>
        <w:pStyle w:val="a2"/>
        <w:numPr>
          <w:ilvl w:val="0"/>
          <w:numId w:val="35"/>
        </w:numPr>
        <w:rPr>
          <w:bCs w:val="0"/>
          <w:color w:val="000000"/>
        </w:rPr>
      </w:pPr>
      <w:r w:rsidRPr="00164CEC">
        <w:rPr>
          <w:bCs w:val="0"/>
          <w:color w:val="000000"/>
        </w:rPr>
        <w:t>Хасавюртовский район</w:t>
      </w:r>
    </w:p>
    <w:p w14:paraId="2400E7F0" w14:textId="77777777" w:rsidR="00164CEC" w:rsidRPr="00164CEC" w:rsidRDefault="00164CEC" w:rsidP="00164CEC">
      <w:pPr>
        <w:pStyle w:val="a2"/>
        <w:numPr>
          <w:ilvl w:val="0"/>
          <w:numId w:val="35"/>
        </w:numPr>
        <w:rPr>
          <w:bCs w:val="0"/>
          <w:color w:val="000000"/>
        </w:rPr>
      </w:pPr>
      <w:r w:rsidRPr="00164CEC">
        <w:rPr>
          <w:bCs w:val="0"/>
          <w:color w:val="000000"/>
        </w:rPr>
        <w:t>Левашинский район</w:t>
      </w:r>
    </w:p>
    <w:p w14:paraId="51CE96DD" w14:textId="77777777" w:rsidR="00164CEC" w:rsidRPr="00164CEC" w:rsidRDefault="00164CEC" w:rsidP="00164CEC">
      <w:pPr>
        <w:pStyle w:val="a2"/>
        <w:numPr>
          <w:ilvl w:val="0"/>
          <w:numId w:val="35"/>
        </w:numPr>
        <w:rPr>
          <w:bCs w:val="0"/>
          <w:color w:val="000000"/>
        </w:rPr>
      </w:pPr>
      <w:r w:rsidRPr="00164CEC">
        <w:rPr>
          <w:bCs w:val="0"/>
          <w:color w:val="000000"/>
        </w:rPr>
        <w:t>Город Буйнакск</w:t>
      </w:r>
    </w:p>
    <w:p w14:paraId="7D7E6A5B" w14:textId="77777777" w:rsidR="00164CEC" w:rsidRPr="00164CEC" w:rsidRDefault="00164CEC" w:rsidP="00164CEC">
      <w:pPr>
        <w:pStyle w:val="a2"/>
        <w:numPr>
          <w:ilvl w:val="0"/>
          <w:numId w:val="35"/>
        </w:numPr>
        <w:rPr>
          <w:bCs w:val="0"/>
          <w:color w:val="000000"/>
        </w:rPr>
      </w:pPr>
      <w:r w:rsidRPr="00164CEC">
        <w:rPr>
          <w:bCs w:val="0"/>
          <w:color w:val="000000"/>
        </w:rPr>
        <w:t>Гунибский район</w:t>
      </w:r>
    </w:p>
    <w:p w14:paraId="75C32F99" w14:textId="77777777" w:rsidR="00164CEC" w:rsidRPr="00164CEC" w:rsidRDefault="00164CEC" w:rsidP="00164CEC">
      <w:pPr>
        <w:pStyle w:val="a2"/>
        <w:numPr>
          <w:ilvl w:val="0"/>
          <w:numId w:val="35"/>
        </w:numPr>
        <w:rPr>
          <w:bCs w:val="0"/>
          <w:color w:val="000000"/>
        </w:rPr>
      </w:pPr>
      <w:r w:rsidRPr="00164CEC">
        <w:rPr>
          <w:bCs w:val="0"/>
          <w:color w:val="000000"/>
        </w:rPr>
        <w:t>Тляратинский район</w:t>
      </w:r>
    </w:p>
    <w:p w14:paraId="5C05FB3D" w14:textId="77777777" w:rsidR="00164CEC" w:rsidRPr="00164CEC" w:rsidRDefault="00164CEC" w:rsidP="00164CEC">
      <w:pPr>
        <w:pStyle w:val="a2"/>
        <w:numPr>
          <w:ilvl w:val="0"/>
          <w:numId w:val="35"/>
        </w:numPr>
        <w:rPr>
          <w:bCs w:val="0"/>
          <w:color w:val="000000"/>
        </w:rPr>
      </w:pPr>
      <w:r w:rsidRPr="00164CEC">
        <w:rPr>
          <w:bCs w:val="0"/>
          <w:color w:val="000000"/>
        </w:rPr>
        <w:t>Ногайский район</w:t>
      </w:r>
    </w:p>
    <w:p w14:paraId="6C843A56" w14:textId="77777777" w:rsidR="00164CEC" w:rsidRPr="00164CEC" w:rsidRDefault="00164CEC" w:rsidP="00164CEC">
      <w:pPr>
        <w:pStyle w:val="a2"/>
        <w:numPr>
          <w:ilvl w:val="0"/>
          <w:numId w:val="35"/>
        </w:numPr>
        <w:rPr>
          <w:bCs w:val="0"/>
          <w:color w:val="000000"/>
        </w:rPr>
      </w:pPr>
      <w:r w:rsidRPr="00164CEC">
        <w:rPr>
          <w:bCs w:val="0"/>
          <w:color w:val="000000"/>
        </w:rPr>
        <w:t>Город Дагестанские Огни</w:t>
      </w:r>
    </w:p>
    <w:p w14:paraId="27BED3A7" w14:textId="77777777" w:rsidR="00164CEC" w:rsidRPr="00164CEC" w:rsidRDefault="00164CEC" w:rsidP="00164CEC">
      <w:pPr>
        <w:pStyle w:val="a2"/>
        <w:numPr>
          <w:ilvl w:val="0"/>
          <w:numId w:val="35"/>
        </w:numPr>
        <w:rPr>
          <w:bCs w:val="0"/>
          <w:color w:val="000000"/>
        </w:rPr>
      </w:pPr>
      <w:r w:rsidRPr="00164CEC">
        <w:rPr>
          <w:bCs w:val="0"/>
          <w:color w:val="000000"/>
        </w:rPr>
        <w:t>Цунтинский район</w:t>
      </w:r>
    </w:p>
    <w:p w14:paraId="5ECA8269" w14:textId="77777777" w:rsidR="00164CEC" w:rsidRPr="00164CEC" w:rsidRDefault="00164CEC" w:rsidP="00164CEC">
      <w:pPr>
        <w:pStyle w:val="a2"/>
        <w:numPr>
          <w:ilvl w:val="0"/>
          <w:numId w:val="35"/>
        </w:numPr>
        <w:rPr>
          <w:bCs w:val="0"/>
          <w:color w:val="000000"/>
        </w:rPr>
      </w:pPr>
      <w:r w:rsidRPr="00164CEC">
        <w:rPr>
          <w:bCs w:val="0"/>
          <w:color w:val="000000"/>
        </w:rPr>
        <w:t>Кумторкалинский район</w:t>
      </w:r>
    </w:p>
    <w:p w14:paraId="19F9E0B2" w14:textId="77777777" w:rsidR="00164CEC" w:rsidRPr="00164CEC" w:rsidRDefault="00164CEC" w:rsidP="00164CEC">
      <w:pPr>
        <w:pStyle w:val="a2"/>
        <w:numPr>
          <w:ilvl w:val="0"/>
          <w:numId w:val="35"/>
        </w:numPr>
        <w:rPr>
          <w:bCs w:val="0"/>
          <w:color w:val="000000"/>
        </w:rPr>
      </w:pPr>
      <w:r w:rsidRPr="00164CEC">
        <w:rPr>
          <w:bCs w:val="0"/>
          <w:color w:val="000000"/>
        </w:rPr>
        <w:t>Чародинский район</w:t>
      </w:r>
    </w:p>
    <w:p w14:paraId="222DCB62" w14:textId="77777777" w:rsidR="00164CEC" w:rsidRPr="00164CEC" w:rsidRDefault="00164CEC" w:rsidP="00164CEC">
      <w:pPr>
        <w:pStyle w:val="a2"/>
        <w:numPr>
          <w:ilvl w:val="0"/>
          <w:numId w:val="35"/>
        </w:numPr>
        <w:rPr>
          <w:bCs w:val="0"/>
          <w:color w:val="000000"/>
        </w:rPr>
      </w:pPr>
      <w:r w:rsidRPr="00164CEC">
        <w:rPr>
          <w:bCs w:val="0"/>
          <w:color w:val="000000"/>
        </w:rPr>
        <w:t>ГОО</w:t>
      </w:r>
    </w:p>
    <w:p w14:paraId="51E0235A" w14:textId="77777777" w:rsidR="00164CEC" w:rsidRPr="00164CEC" w:rsidRDefault="00164CEC" w:rsidP="00164CEC">
      <w:pPr>
        <w:pStyle w:val="a2"/>
        <w:numPr>
          <w:ilvl w:val="0"/>
          <w:numId w:val="35"/>
        </w:numPr>
        <w:rPr>
          <w:bCs w:val="0"/>
          <w:color w:val="000000"/>
        </w:rPr>
      </w:pPr>
      <w:r w:rsidRPr="00164CEC">
        <w:rPr>
          <w:bCs w:val="0"/>
          <w:color w:val="000000"/>
        </w:rPr>
        <w:t>Город Махачкала</w:t>
      </w:r>
    </w:p>
    <w:p w14:paraId="1EB908BE" w14:textId="77777777" w:rsidR="00164CEC" w:rsidRPr="00164CEC" w:rsidRDefault="00164CEC" w:rsidP="00164CEC">
      <w:pPr>
        <w:pStyle w:val="a2"/>
        <w:numPr>
          <w:ilvl w:val="0"/>
          <w:numId w:val="35"/>
        </w:numPr>
        <w:rPr>
          <w:bCs w:val="0"/>
          <w:color w:val="000000"/>
        </w:rPr>
      </w:pPr>
      <w:r w:rsidRPr="00164CEC">
        <w:rPr>
          <w:bCs w:val="0"/>
          <w:color w:val="000000"/>
        </w:rPr>
        <w:t>Хунзахский район</w:t>
      </w:r>
    </w:p>
    <w:p w14:paraId="3B911AB8" w14:textId="77777777" w:rsidR="00164CEC" w:rsidRPr="00164CEC" w:rsidRDefault="00164CEC" w:rsidP="00164CEC">
      <w:pPr>
        <w:pStyle w:val="a2"/>
        <w:numPr>
          <w:ilvl w:val="0"/>
          <w:numId w:val="35"/>
        </w:numPr>
        <w:rPr>
          <w:bCs w:val="0"/>
          <w:color w:val="000000"/>
        </w:rPr>
      </w:pPr>
      <w:r w:rsidRPr="00164CEC">
        <w:rPr>
          <w:bCs w:val="0"/>
          <w:color w:val="000000"/>
        </w:rPr>
        <w:t>Табасаранский район</w:t>
      </w:r>
    </w:p>
    <w:p w14:paraId="48BAD970" w14:textId="77777777" w:rsidR="00164CEC" w:rsidRPr="00164CEC" w:rsidRDefault="00164CEC" w:rsidP="00164CEC">
      <w:pPr>
        <w:pStyle w:val="a2"/>
        <w:numPr>
          <w:ilvl w:val="0"/>
          <w:numId w:val="35"/>
        </w:numPr>
        <w:rPr>
          <w:bCs w:val="0"/>
          <w:color w:val="000000"/>
        </w:rPr>
      </w:pPr>
      <w:r w:rsidRPr="00164CEC">
        <w:rPr>
          <w:bCs w:val="0"/>
          <w:color w:val="000000"/>
        </w:rPr>
        <w:t>Город Южно-Сухокумск</w:t>
      </w:r>
    </w:p>
    <w:p w14:paraId="43347A4D" w14:textId="77777777" w:rsidR="00164CEC" w:rsidRPr="00164CEC" w:rsidRDefault="00164CEC" w:rsidP="00164CEC">
      <w:pPr>
        <w:pStyle w:val="a2"/>
        <w:numPr>
          <w:ilvl w:val="0"/>
          <w:numId w:val="35"/>
        </w:numPr>
        <w:rPr>
          <w:bCs w:val="0"/>
          <w:color w:val="000000"/>
        </w:rPr>
      </w:pPr>
      <w:r w:rsidRPr="00164CEC">
        <w:rPr>
          <w:bCs w:val="0"/>
          <w:color w:val="000000"/>
        </w:rPr>
        <w:t>Ботлихский район</w:t>
      </w:r>
    </w:p>
    <w:p w14:paraId="4F44A2EE" w14:textId="77777777" w:rsidR="00164CEC" w:rsidRPr="00164CEC" w:rsidRDefault="00164CEC" w:rsidP="00164CEC">
      <w:pPr>
        <w:pStyle w:val="a2"/>
        <w:numPr>
          <w:ilvl w:val="0"/>
          <w:numId w:val="35"/>
        </w:numPr>
        <w:rPr>
          <w:bCs w:val="0"/>
          <w:color w:val="000000"/>
        </w:rPr>
      </w:pPr>
      <w:r w:rsidRPr="00164CEC">
        <w:rPr>
          <w:bCs w:val="0"/>
          <w:color w:val="000000"/>
        </w:rPr>
        <w:t>Город Кизилюрт</w:t>
      </w:r>
    </w:p>
    <w:p w14:paraId="172B5ED4" w14:textId="77777777" w:rsidR="00164CEC" w:rsidRPr="00164CEC" w:rsidRDefault="00164CEC" w:rsidP="00164CEC">
      <w:pPr>
        <w:pStyle w:val="a2"/>
        <w:numPr>
          <w:ilvl w:val="0"/>
          <w:numId w:val="35"/>
        </w:numPr>
        <w:rPr>
          <w:bCs w:val="0"/>
          <w:color w:val="000000"/>
        </w:rPr>
      </w:pPr>
      <w:r w:rsidRPr="00164CEC">
        <w:rPr>
          <w:bCs w:val="0"/>
          <w:color w:val="000000"/>
        </w:rPr>
        <w:t>Город Избербаш</w:t>
      </w:r>
    </w:p>
    <w:p w14:paraId="75E1A0BC" w14:textId="77777777" w:rsidR="00164CEC" w:rsidRPr="00164CEC" w:rsidRDefault="00164CEC" w:rsidP="00164CEC">
      <w:pPr>
        <w:pStyle w:val="a2"/>
        <w:numPr>
          <w:ilvl w:val="0"/>
          <w:numId w:val="35"/>
        </w:numPr>
        <w:rPr>
          <w:bCs w:val="0"/>
          <w:color w:val="000000"/>
        </w:rPr>
      </w:pPr>
      <w:r w:rsidRPr="00164CEC">
        <w:rPr>
          <w:bCs w:val="0"/>
          <w:color w:val="000000"/>
        </w:rPr>
        <w:t>Акушинский район</w:t>
      </w:r>
    </w:p>
    <w:p w14:paraId="6BE05590" w14:textId="77777777" w:rsidR="00164CEC" w:rsidRPr="00164CEC" w:rsidRDefault="00164CEC" w:rsidP="00164CEC">
      <w:pPr>
        <w:pStyle w:val="a2"/>
        <w:numPr>
          <w:ilvl w:val="0"/>
          <w:numId w:val="35"/>
        </w:numPr>
        <w:rPr>
          <w:bCs w:val="0"/>
          <w:color w:val="000000"/>
        </w:rPr>
      </w:pPr>
      <w:r w:rsidRPr="00164CEC">
        <w:rPr>
          <w:bCs w:val="0"/>
          <w:color w:val="000000"/>
        </w:rPr>
        <w:t>Сергокалинский район</w:t>
      </w:r>
    </w:p>
    <w:p w14:paraId="183F6C87" w14:textId="77777777" w:rsidR="00164CEC" w:rsidRPr="00164CEC" w:rsidRDefault="00164CEC" w:rsidP="00164CEC">
      <w:pPr>
        <w:pStyle w:val="a2"/>
        <w:numPr>
          <w:ilvl w:val="0"/>
          <w:numId w:val="35"/>
        </w:numPr>
        <w:rPr>
          <w:bCs w:val="0"/>
          <w:color w:val="000000"/>
        </w:rPr>
      </w:pPr>
      <w:r w:rsidRPr="00164CEC">
        <w:rPr>
          <w:bCs w:val="0"/>
          <w:color w:val="000000"/>
        </w:rPr>
        <w:t>Тарумовский район</w:t>
      </w:r>
    </w:p>
    <w:p w14:paraId="54332A38" w14:textId="77777777" w:rsidR="00164CEC" w:rsidRPr="00164CEC" w:rsidRDefault="00164CEC" w:rsidP="00164CEC">
      <w:pPr>
        <w:pStyle w:val="a2"/>
        <w:numPr>
          <w:ilvl w:val="0"/>
          <w:numId w:val="35"/>
        </w:numPr>
        <w:rPr>
          <w:bCs w:val="0"/>
          <w:color w:val="000000"/>
        </w:rPr>
      </w:pPr>
      <w:r w:rsidRPr="00164CEC">
        <w:rPr>
          <w:bCs w:val="0"/>
          <w:color w:val="000000"/>
        </w:rPr>
        <w:t>Лакский район</w:t>
      </w:r>
    </w:p>
    <w:p w14:paraId="49E78281" w14:textId="77777777" w:rsidR="00164CEC" w:rsidRPr="00164CEC" w:rsidRDefault="00164CEC" w:rsidP="00164CEC">
      <w:pPr>
        <w:pStyle w:val="a2"/>
        <w:numPr>
          <w:ilvl w:val="0"/>
          <w:numId w:val="35"/>
        </w:numPr>
        <w:rPr>
          <w:bCs w:val="0"/>
          <w:color w:val="000000"/>
        </w:rPr>
      </w:pPr>
      <w:r w:rsidRPr="00164CEC">
        <w:rPr>
          <w:bCs w:val="0"/>
          <w:color w:val="000000"/>
        </w:rPr>
        <w:lastRenderedPageBreak/>
        <w:t>Дербентский район</w:t>
      </w:r>
    </w:p>
    <w:p w14:paraId="518678BC" w14:textId="77777777" w:rsidR="00164CEC" w:rsidRPr="00164CEC" w:rsidRDefault="00164CEC" w:rsidP="00164CEC">
      <w:pPr>
        <w:pStyle w:val="a2"/>
        <w:numPr>
          <w:ilvl w:val="0"/>
          <w:numId w:val="35"/>
        </w:numPr>
        <w:rPr>
          <w:bCs w:val="0"/>
          <w:color w:val="000000"/>
        </w:rPr>
      </w:pPr>
      <w:r w:rsidRPr="00164CEC">
        <w:rPr>
          <w:bCs w:val="0"/>
          <w:color w:val="000000"/>
        </w:rPr>
        <w:t>Каякентский район</w:t>
      </w:r>
    </w:p>
    <w:p w14:paraId="2ED2B763" w14:textId="77777777" w:rsidR="00164CEC" w:rsidRPr="00164CEC" w:rsidRDefault="00164CEC" w:rsidP="00164CEC">
      <w:pPr>
        <w:pStyle w:val="a2"/>
        <w:numPr>
          <w:ilvl w:val="0"/>
          <w:numId w:val="35"/>
        </w:numPr>
        <w:rPr>
          <w:bCs w:val="0"/>
          <w:color w:val="000000"/>
        </w:rPr>
      </w:pPr>
      <w:r w:rsidRPr="00164CEC">
        <w:rPr>
          <w:bCs w:val="0"/>
          <w:color w:val="000000"/>
        </w:rPr>
        <w:t>Кизлярский район</w:t>
      </w:r>
    </w:p>
    <w:p w14:paraId="64D22ACD" w14:textId="77777777" w:rsidR="00164CEC" w:rsidRPr="00164CEC" w:rsidRDefault="00164CEC" w:rsidP="00164CEC">
      <w:pPr>
        <w:pStyle w:val="a2"/>
        <w:numPr>
          <w:ilvl w:val="0"/>
          <w:numId w:val="35"/>
        </w:numPr>
        <w:rPr>
          <w:bCs w:val="0"/>
          <w:color w:val="000000"/>
        </w:rPr>
      </w:pPr>
      <w:r w:rsidRPr="00164CEC">
        <w:rPr>
          <w:bCs w:val="0"/>
          <w:color w:val="000000"/>
        </w:rPr>
        <w:t>Город Кизляр</w:t>
      </w:r>
    </w:p>
    <w:p w14:paraId="6DC0F281" w14:textId="77777777" w:rsidR="00164CEC" w:rsidRPr="00164CEC" w:rsidRDefault="00164CEC" w:rsidP="00164CEC">
      <w:pPr>
        <w:pStyle w:val="a2"/>
        <w:numPr>
          <w:ilvl w:val="0"/>
          <w:numId w:val="35"/>
        </w:numPr>
        <w:rPr>
          <w:bCs w:val="0"/>
          <w:color w:val="000000"/>
        </w:rPr>
      </w:pPr>
      <w:r w:rsidRPr="00164CEC">
        <w:rPr>
          <w:bCs w:val="0"/>
          <w:color w:val="000000"/>
        </w:rPr>
        <w:t>Город Хасавюрт</w:t>
      </w:r>
    </w:p>
    <w:p w14:paraId="1E243E9E" w14:textId="77777777" w:rsidR="00164CEC" w:rsidRPr="00164CEC" w:rsidRDefault="00164CEC" w:rsidP="00164CEC">
      <w:pPr>
        <w:pStyle w:val="a2"/>
        <w:numPr>
          <w:ilvl w:val="0"/>
          <w:numId w:val="35"/>
        </w:numPr>
        <w:rPr>
          <w:bCs w:val="0"/>
          <w:color w:val="000000"/>
        </w:rPr>
      </w:pPr>
      <w:r w:rsidRPr="00164CEC">
        <w:rPr>
          <w:bCs w:val="0"/>
          <w:color w:val="000000"/>
        </w:rPr>
        <w:t>Бабаюртовский район</w:t>
      </w:r>
    </w:p>
    <w:p w14:paraId="6F8301B2" w14:textId="77777777" w:rsidR="00164CEC" w:rsidRPr="00164CEC" w:rsidRDefault="00164CEC" w:rsidP="00164CEC">
      <w:pPr>
        <w:pStyle w:val="a2"/>
        <w:numPr>
          <w:ilvl w:val="0"/>
          <w:numId w:val="35"/>
        </w:numPr>
        <w:rPr>
          <w:bCs w:val="0"/>
          <w:color w:val="000000"/>
        </w:rPr>
      </w:pPr>
      <w:r w:rsidRPr="00164CEC">
        <w:rPr>
          <w:bCs w:val="0"/>
          <w:color w:val="000000"/>
        </w:rPr>
        <w:t>Кайтагский район</w:t>
      </w:r>
    </w:p>
    <w:p w14:paraId="0FE502C0" w14:textId="77777777" w:rsidR="00164CEC" w:rsidRPr="00164CEC" w:rsidRDefault="00164CEC" w:rsidP="00164CEC">
      <w:pPr>
        <w:pStyle w:val="a2"/>
        <w:numPr>
          <w:ilvl w:val="0"/>
          <w:numId w:val="35"/>
        </w:numPr>
        <w:rPr>
          <w:bCs w:val="0"/>
          <w:color w:val="000000"/>
        </w:rPr>
      </w:pPr>
      <w:r w:rsidRPr="00164CEC">
        <w:rPr>
          <w:bCs w:val="0"/>
          <w:color w:val="000000"/>
        </w:rPr>
        <w:t>Город Каспийск</w:t>
      </w:r>
    </w:p>
    <w:p w14:paraId="7D01982F" w14:textId="5FA7479B" w:rsidR="00F46EC1" w:rsidRDefault="00164CEC" w:rsidP="00164CEC">
      <w:pPr>
        <w:pStyle w:val="a2"/>
        <w:numPr>
          <w:ilvl w:val="0"/>
          <w:numId w:val="35"/>
        </w:numPr>
      </w:pPr>
      <w:r w:rsidRPr="00164CEC">
        <w:rPr>
          <w:bCs w:val="0"/>
          <w:color w:val="000000"/>
        </w:rPr>
        <w:t>Дахадаевский район</w:t>
      </w:r>
    </w:p>
    <w:p w14:paraId="2C9FB21A" w14:textId="2DF66F30" w:rsidR="00AB38D4" w:rsidRDefault="00164CEC" w:rsidP="00AB38D4">
      <w:r>
        <w:t xml:space="preserve">Наилучшие позиции занимают организации города Дербента.Государственные организации представлены в значительной степени сеольскими школами, и поэтому занимают не самые высокие позиции в списке. </w:t>
      </w:r>
    </w:p>
    <w:p w14:paraId="686CFE10" w14:textId="77777777" w:rsidR="00AB38D4" w:rsidRDefault="00AB38D4">
      <w:pPr>
        <w:autoSpaceDE/>
        <w:autoSpaceDN/>
        <w:adjustRightInd/>
        <w:spacing w:after="200" w:line="276" w:lineRule="auto"/>
        <w:ind w:firstLine="0"/>
        <w:jc w:val="left"/>
      </w:pPr>
      <w:r>
        <w:br w:type="page"/>
      </w:r>
    </w:p>
    <w:p w14:paraId="6BB742C6" w14:textId="77777777" w:rsidR="00BF63EE" w:rsidRPr="00BF63EE" w:rsidRDefault="00BF63EE" w:rsidP="00AB38D4"/>
    <w:tbl>
      <w:tblPr>
        <w:tblW w:w="10490" w:type="dxa"/>
        <w:tblInd w:w="-147" w:type="dxa"/>
        <w:tblLayout w:type="fixed"/>
        <w:tblLook w:val="04A0" w:firstRow="1" w:lastRow="0" w:firstColumn="1" w:lastColumn="0" w:noHBand="0" w:noVBand="1"/>
      </w:tblPr>
      <w:tblGrid>
        <w:gridCol w:w="3403"/>
        <w:gridCol w:w="1134"/>
        <w:gridCol w:w="1134"/>
        <w:gridCol w:w="1134"/>
        <w:gridCol w:w="1134"/>
        <w:gridCol w:w="1134"/>
        <w:gridCol w:w="1417"/>
      </w:tblGrid>
      <w:tr w:rsidR="00C75255" w:rsidRPr="00BF63EE" w14:paraId="4A4031E9" w14:textId="77777777" w:rsidTr="00C75255">
        <w:trPr>
          <w:trHeight w:val="2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CC63" w14:textId="77777777" w:rsidR="00C75255" w:rsidRPr="00BF63EE" w:rsidRDefault="00C75255" w:rsidP="00C75255">
            <w:pPr>
              <w:autoSpaceDE/>
              <w:autoSpaceDN/>
              <w:adjustRightInd/>
              <w:ind w:firstLine="0"/>
              <w:jc w:val="center"/>
              <w:rPr>
                <w:bCs w:val="0"/>
                <w:color w:val="1C4853"/>
                <w:sz w:val="24"/>
                <w:szCs w:val="24"/>
              </w:rPr>
            </w:pP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3648BDA5"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1</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1FA027F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5E297A47"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7844F04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4</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07C3932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5</w:t>
            </w:r>
          </w:p>
        </w:tc>
        <w:tc>
          <w:tcPr>
            <w:tcW w:w="1417" w:type="dxa"/>
            <w:tcBorders>
              <w:top w:val="single" w:sz="4" w:space="0" w:color="auto"/>
              <w:left w:val="nil"/>
              <w:bottom w:val="single" w:sz="4" w:space="0" w:color="auto"/>
              <w:right w:val="single" w:sz="4" w:space="0" w:color="auto"/>
            </w:tcBorders>
            <w:shd w:val="clear" w:color="000000" w:fill="EDBCB1"/>
            <w:vAlign w:val="center"/>
            <w:hideMark/>
          </w:tcPr>
          <w:p w14:paraId="74F0858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Общ</w:t>
            </w:r>
            <w:r>
              <w:rPr>
                <w:bCs w:val="0"/>
                <w:color w:val="000000"/>
                <w:sz w:val="24"/>
                <w:szCs w:val="24"/>
              </w:rPr>
              <w:t xml:space="preserve">. </w:t>
            </w:r>
            <w:r w:rsidRPr="00BF63EE">
              <w:rPr>
                <w:bCs w:val="0"/>
                <w:color w:val="000000"/>
                <w:sz w:val="24"/>
                <w:szCs w:val="24"/>
              </w:rPr>
              <w:t xml:space="preserve"> балл</w:t>
            </w:r>
          </w:p>
        </w:tc>
      </w:tr>
      <w:tr w:rsidR="00C75255" w:rsidRPr="00C75255" w14:paraId="56C4976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723CFCE" w14:textId="77777777" w:rsidR="00C75255" w:rsidRPr="00C75255" w:rsidRDefault="00C75255" w:rsidP="00C75255">
            <w:pPr>
              <w:autoSpaceDE/>
              <w:autoSpaceDN/>
              <w:adjustRightInd/>
              <w:ind w:firstLine="0"/>
              <w:jc w:val="center"/>
              <w:rPr>
                <w:bCs w:val="0"/>
                <w:color w:val="1C4853"/>
                <w:sz w:val="22"/>
                <w:szCs w:val="22"/>
              </w:rPr>
            </w:pPr>
            <w:bookmarkStart w:id="5" w:name="_Hlk135703174"/>
            <w:r w:rsidRPr="00C75255">
              <w:rPr>
                <w:bCs w:val="0"/>
                <w:color w:val="1C4853"/>
                <w:sz w:val="22"/>
                <w:szCs w:val="22"/>
              </w:rPr>
              <w:t>Город Каспийск</w:t>
            </w:r>
          </w:p>
        </w:tc>
        <w:tc>
          <w:tcPr>
            <w:tcW w:w="1134" w:type="dxa"/>
            <w:tcBorders>
              <w:top w:val="nil"/>
              <w:left w:val="nil"/>
              <w:bottom w:val="single" w:sz="4" w:space="0" w:color="auto"/>
              <w:right w:val="single" w:sz="4" w:space="0" w:color="auto"/>
            </w:tcBorders>
            <w:shd w:val="clear" w:color="auto" w:fill="auto"/>
            <w:noWrap/>
            <w:vAlign w:val="center"/>
          </w:tcPr>
          <w:p w14:paraId="03E7CA5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E49F71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tcPr>
          <w:p w14:paraId="26983F5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56,9</w:t>
            </w:r>
          </w:p>
        </w:tc>
        <w:tc>
          <w:tcPr>
            <w:tcW w:w="1134" w:type="dxa"/>
            <w:tcBorders>
              <w:top w:val="nil"/>
              <w:left w:val="nil"/>
              <w:bottom w:val="single" w:sz="4" w:space="0" w:color="auto"/>
              <w:right w:val="single" w:sz="4" w:space="0" w:color="auto"/>
            </w:tcBorders>
            <w:shd w:val="clear" w:color="auto" w:fill="auto"/>
            <w:noWrap/>
            <w:vAlign w:val="center"/>
          </w:tcPr>
          <w:p w14:paraId="39C393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1F07F2B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90,0</w:t>
            </w:r>
          </w:p>
        </w:tc>
        <w:tc>
          <w:tcPr>
            <w:tcW w:w="1417" w:type="dxa"/>
            <w:tcBorders>
              <w:top w:val="nil"/>
              <w:left w:val="nil"/>
              <w:bottom w:val="single" w:sz="4" w:space="0" w:color="auto"/>
              <w:right w:val="single" w:sz="4" w:space="0" w:color="auto"/>
            </w:tcBorders>
            <w:shd w:val="clear" w:color="000000" w:fill="EDBCB1"/>
            <w:noWrap/>
            <w:vAlign w:val="center"/>
          </w:tcPr>
          <w:p w14:paraId="0EF7E2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85,10</w:t>
            </w:r>
          </w:p>
        </w:tc>
      </w:tr>
      <w:bookmarkEnd w:id="5"/>
    </w:tbl>
    <w:p w14:paraId="60C89523" w14:textId="77777777" w:rsidR="00AB1201" w:rsidRDefault="00AB1201" w:rsidP="00BF63EE">
      <w:pPr>
        <w:autoSpaceDE/>
        <w:autoSpaceDN/>
        <w:adjustRightInd/>
        <w:ind w:firstLine="709"/>
        <w:rPr>
          <w:bCs w:val="0"/>
        </w:rPr>
      </w:pPr>
    </w:p>
    <w:p w14:paraId="2FB5E3CF" w14:textId="77777777" w:rsidR="00AB1201" w:rsidRDefault="00AB1201" w:rsidP="00BF63EE">
      <w:pPr>
        <w:autoSpaceDE/>
        <w:autoSpaceDN/>
        <w:adjustRightInd/>
        <w:ind w:firstLine="709"/>
        <w:rPr>
          <w:bCs w:val="0"/>
        </w:rPr>
      </w:pPr>
    </w:p>
    <w:p w14:paraId="2F7E222F" w14:textId="43F620D4" w:rsidR="00BF63EE" w:rsidRPr="00BF63EE" w:rsidRDefault="00BF63EE" w:rsidP="00BF63EE">
      <w:pPr>
        <w:autoSpaceDE/>
        <w:autoSpaceDN/>
        <w:adjustRightInd/>
        <w:ind w:firstLine="709"/>
        <w:rPr>
          <w:bCs w:val="0"/>
        </w:rPr>
      </w:pPr>
      <w:r w:rsidRPr="00BF63EE">
        <w:rPr>
          <w:bCs w:val="0"/>
        </w:rPr>
        <w:t xml:space="preserve">По критерию </w:t>
      </w:r>
      <w:r w:rsidRPr="00BF63EE">
        <w:rPr>
          <w:b/>
          <w:u w:val="single"/>
        </w:rPr>
        <w:t>открытости и доступности информации</w:t>
      </w:r>
      <w:r w:rsidRPr="00BF63EE">
        <w:rPr>
          <w:bCs w:val="0"/>
        </w:rPr>
        <w:t xml:space="preserve"> лидируют </w:t>
      </w:r>
      <w:r w:rsidR="00164CEC">
        <w:rPr>
          <w:bCs w:val="0"/>
        </w:rPr>
        <w:t>организации следующей подведомственности</w:t>
      </w:r>
      <w:r w:rsidRPr="00BF63EE">
        <w:rPr>
          <w:bCs w:val="0"/>
        </w:rPr>
        <w:t>:</w:t>
      </w:r>
    </w:p>
    <w:p w14:paraId="3D188E79"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Чародинский район</w:t>
      </w:r>
    </w:p>
    <w:p w14:paraId="721E935E"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Левашинский район</w:t>
      </w:r>
    </w:p>
    <w:p w14:paraId="1A086E1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Хасавюрт</w:t>
      </w:r>
    </w:p>
    <w:p w14:paraId="507351D3"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Тляратинский район</w:t>
      </w:r>
    </w:p>
    <w:p w14:paraId="7316E8B6"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Кумторкалинский район</w:t>
      </w:r>
    </w:p>
    <w:p w14:paraId="50EA7EE2"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Агульский район</w:t>
      </w:r>
    </w:p>
    <w:p w14:paraId="4F128C2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Буйнакск</w:t>
      </w:r>
    </w:p>
    <w:p w14:paraId="15987FA7"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Кулинский район</w:t>
      </w:r>
    </w:p>
    <w:p w14:paraId="1665F353"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Хасавюртовский район</w:t>
      </w:r>
    </w:p>
    <w:p w14:paraId="60347FD5"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Акушинский район</w:t>
      </w:r>
    </w:p>
    <w:p w14:paraId="5918EF8F"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Курахский район</w:t>
      </w:r>
    </w:p>
    <w:p w14:paraId="2CAB3158"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Лакский район</w:t>
      </w:r>
    </w:p>
    <w:p w14:paraId="3E90C22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ГОО</w:t>
      </w:r>
    </w:p>
    <w:p w14:paraId="5274389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Ногайский район</w:t>
      </w:r>
    </w:p>
    <w:p w14:paraId="4FAADE94"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Сергокалинский район</w:t>
      </w:r>
    </w:p>
    <w:p w14:paraId="6929ADA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Дербент</w:t>
      </w:r>
    </w:p>
    <w:p w14:paraId="7EF8C4D9"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Кизилюртовский район</w:t>
      </w:r>
    </w:p>
    <w:p w14:paraId="28A4B477"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Кизлярский район</w:t>
      </w:r>
    </w:p>
    <w:p w14:paraId="51AC07FB"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Унцукульский район</w:t>
      </w:r>
    </w:p>
    <w:p w14:paraId="4FBAFE5A"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Гергебильский район</w:t>
      </w:r>
    </w:p>
    <w:p w14:paraId="53BC983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Дербентский район</w:t>
      </w:r>
    </w:p>
    <w:p w14:paraId="05274CF2"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Магарамкентский район</w:t>
      </w:r>
    </w:p>
    <w:p w14:paraId="45468E7C" w14:textId="4FBF9BC8" w:rsidR="00AB38D4"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Каспийск</w:t>
      </w:r>
    </w:p>
    <w:p w14:paraId="4848B409" w14:textId="41E86F58" w:rsidR="00AB38D4" w:rsidRDefault="00164CEC" w:rsidP="00164CEC">
      <w:pPr>
        <w:autoSpaceDE/>
        <w:autoSpaceDN/>
        <w:adjustRightInd/>
        <w:ind w:firstLine="709"/>
        <w:rPr>
          <w:bCs w:val="0"/>
        </w:rPr>
      </w:pPr>
      <w:r>
        <w:rPr>
          <w:bCs w:val="0"/>
        </w:rPr>
        <w:t xml:space="preserve">Следует отметить, что по данному вопросу  внастоящее время результаты не являются показательными, поскольку образовательные организации республики переходят на новую систему сайтов, и на момент проведения НОК  многие организации не успели полностью перенести информацию со старых </w:t>
      </w:r>
      <w:r>
        <w:rPr>
          <w:bCs w:val="0"/>
        </w:rPr>
        <w:lastRenderedPageBreak/>
        <w:t xml:space="preserve">сайтов на новые. В связи с этим отмечается достаточно болльшое количество недостающей информации. </w:t>
      </w:r>
      <w:r w:rsidR="00AB38D4">
        <w:rPr>
          <w:bCs w:val="0"/>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701"/>
        <w:gridCol w:w="1559"/>
        <w:gridCol w:w="1417"/>
      </w:tblGrid>
      <w:tr w:rsidR="00164CEC" w:rsidRPr="00BF63EE" w14:paraId="3AB65709" w14:textId="77777777" w:rsidTr="00AB38D4">
        <w:trPr>
          <w:trHeight w:val="20"/>
        </w:trPr>
        <w:tc>
          <w:tcPr>
            <w:tcW w:w="3964" w:type="dxa"/>
            <w:shd w:val="clear" w:color="auto" w:fill="FEF0CD"/>
            <w:vAlign w:val="bottom"/>
            <w:hideMark/>
          </w:tcPr>
          <w:p w14:paraId="56056715" w14:textId="77777777" w:rsidR="00164CEC" w:rsidRPr="00BF63EE" w:rsidRDefault="00164CEC" w:rsidP="00BF63EE">
            <w:pPr>
              <w:autoSpaceDE/>
              <w:autoSpaceDN/>
              <w:adjustRightInd/>
              <w:ind w:firstLine="0"/>
              <w:jc w:val="left"/>
              <w:rPr>
                <w:bCs w:val="0"/>
                <w:color w:val="1C4853"/>
                <w:sz w:val="20"/>
                <w:szCs w:val="20"/>
              </w:rPr>
            </w:pPr>
          </w:p>
        </w:tc>
        <w:tc>
          <w:tcPr>
            <w:tcW w:w="1560" w:type="dxa"/>
            <w:shd w:val="clear" w:color="auto" w:fill="FEF0CD"/>
            <w:vAlign w:val="bottom"/>
            <w:hideMark/>
          </w:tcPr>
          <w:p w14:paraId="28507ED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1.1. П.инф</w:t>
            </w:r>
          </w:p>
        </w:tc>
        <w:tc>
          <w:tcPr>
            <w:tcW w:w="1701" w:type="dxa"/>
            <w:shd w:val="clear" w:color="auto" w:fill="FEF0CD"/>
            <w:vAlign w:val="bottom"/>
            <w:hideMark/>
          </w:tcPr>
          <w:p w14:paraId="331F2C17"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1.2. П.дист</w:t>
            </w:r>
          </w:p>
        </w:tc>
        <w:tc>
          <w:tcPr>
            <w:tcW w:w="1559" w:type="dxa"/>
            <w:shd w:val="clear" w:color="auto" w:fill="FEF0CD"/>
            <w:vAlign w:val="bottom"/>
            <w:hideMark/>
          </w:tcPr>
          <w:p w14:paraId="4DEB3F5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1.3. П.открУ</w:t>
            </w:r>
          </w:p>
        </w:tc>
        <w:tc>
          <w:tcPr>
            <w:tcW w:w="1417" w:type="dxa"/>
            <w:shd w:val="clear" w:color="auto" w:fill="FEF0CD"/>
            <w:vAlign w:val="bottom"/>
            <w:hideMark/>
          </w:tcPr>
          <w:p w14:paraId="54EA4718"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Критерий 1</w:t>
            </w:r>
          </w:p>
        </w:tc>
      </w:tr>
      <w:tr w:rsidR="00164CEC" w:rsidRPr="00164CEC" w14:paraId="64BE31A3"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3A77539" w14:textId="77777777" w:rsidR="00164CEC" w:rsidRPr="00164CEC" w:rsidRDefault="00164CEC" w:rsidP="00164CEC">
            <w:pPr>
              <w:autoSpaceDE/>
              <w:autoSpaceDN/>
              <w:adjustRightInd/>
              <w:ind w:firstLine="0"/>
              <w:jc w:val="left"/>
              <w:rPr>
                <w:bCs w:val="0"/>
                <w:color w:val="1C4853"/>
                <w:sz w:val="24"/>
                <w:szCs w:val="24"/>
              </w:rPr>
            </w:pPr>
            <w:bookmarkStart w:id="6" w:name="_Hlk135703415"/>
            <w:r w:rsidRPr="00164CEC">
              <w:rPr>
                <w:bCs w:val="0"/>
                <w:color w:val="1C4853"/>
                <w:sz w:val="24"/>
                <w:szCs w:val="24"/>
              </w:rPr>
              <w:t>Город Каспийск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8D29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3BE4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67D7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D40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r>
    </w:tbl>
    <w:p w14:paraId="3F6EF666" w14:textId="77777777" w:rsidR="002C2A17" w:rsidRDefault="002C2A17" w:rsidP="00A52F2D">
      <w:pPr>
        <w:tabs>
          <w:tab w:val="left" w:pos="5880"/>
        </w:tabs>
        <w:ind w:firstLine="0"/>
        <w:jc w:val="center"/>
        <w:outlineLvl w:val="1"/>
        <w:rPr>
          <w:b/>
          <w:color w:val="1B587C"/>
          <w:sz w:val="36"/>
          <w:szCs w:val="36"/>
        </w:rPr>
      </w:pPr>
      <w:bookmarkStart w:id="7" w:name="_Toc52981318"/>
      <w:bookmarkStart w:id="8" w:name="_Toc91116489"/>
      <w:bookmarkEnd w:id="6"/>
    </w:p>
    <w:p w14:paraId="6C1292B6" w14:textId="77777777" w:rsidR="002C2A17" w:rsidRDefault="002C2A17" w:rsidP="00A52F2D">
      <w:pPr>
        <w:tabs>
          <w:tab w:val="left" w:pos="5880"/>
        </w:tabs>
        <w:ind w:firstLine="0"/>
        <w:jc w:val="center"/>
        <w:outlineLvl w:val="1"/>
        <w:rPr>
          <w:b/>
          <w:color w:val="1B587C"/>
          <w:sz w:val="36"/>
          <w:szCs w:val="36"/>
        </w:rPr>
      </w:pPr>
    </w:p>
    <w:p w14:paraId="7ED7AF9C" w14:textId="4D7712A1" w:rsidR="00A52F2D" w:rsidRPr="00A52F2D" w:rsidRDefault="00A52F2D" w:rsidP="00A52F2D">
      <w:pPr>
        <w:tabs>
          <w:tab w:val="left" w:pos="5880"/>
        </w:tabs>
        <w:ind w:firstLine="0"/>
        <w:jc w:val="center"/>
        <w:outlineLvl w:val="1"/>
        <w:rPr>
          <w:b/>
          <w:color w:val="1B587C"/>
          <w:sz w:val="36"/>
          <w:szCs w:val="36"/>
        </w:rPr>
      </w:pPr>
      <w:bookmarkStart w:id="9" w:name="_GoBack"/>
      <w:bookmarkEnd w:id="9"/>
      <w:r w:rsidRPr="00A52F2D">
        <w:rPr>
          <w:b/>
          <w:color w:val="1B587C"/>
          <w:sz w:val="36"/>
          <w:szCs w:val="36"/>
        </w:rPr>
        <w:t>Анализ критериев качества условий образовательной деятельности в образовательных организациях</w:t>
      </w:r>
      <w:bookmarkEnd w:id="7"/>
      <w:bookmarkEnd w:id="8"/>
    </w:p>
    <w:p w14:paraId="3378DFB8" w14:textId="77777777" w:rsidR="00A52F2D" w:rsidRPr="00A52F2D" w:rsidRDefault="00A52F2D" w:rsidP="00447032">
      <w:pPr>
        <w:pStyle w:val="31"/>
        <w:rPr>
          <w:bCs/>
        </w:rPr>
      </w:pPr>
      <w:bookmarkStart w:id="10" w:name="_Toc49862207"/>
      <w:bookmarkStart w:id="11" w:name="_Toc51113146"/>
      <w:bookmarkStart w:id="12" w:name="_Toc52981319"/>
      <w:bookmarkStart w:id="13" w:name="_Toc91116490"/>
      <w:r w:rsidRPr="00A52F2D">
        <w:t>Открытость и доступность информации об образовательной организации</w:t>
      </w:r>
      <w:bookmarkEnd w:id="10"/>
      <w:bookmarkEnd w:id="11"/>
      <w:bookmarkEnd w:id="12"/>
      <w:bookmarkEnd w:id="13"/>
    </w:p>
    <w:p w14:paraId="3F2B6CFC" w14:textId="77777777" w:rsidR="00A52F2D" w:rsidRPr="00A52F2D" w:rsidRDefault="00A52F2D" w:rsidP="00A52F2D">
      <w:pPr>
        <w:autoSpaceDE/>
        <w:autoSpaceDN/>
        <w:adjustRightInd/>
        <w:ind w:firstLine="0"/>
        <w:rPr>
          <w:bCs w:val="0"/>
          <w:sz w:val="22"/>
          <w:szCs w:val="22"/>
          <w:lang w:eastAsia="en-US"/>
        </w:rPr>
      </w:pPr>
    </w:p>
    <w:p w14:paraId="0000E2E8" w14:textId="3F610E4C"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447032">
        <w:rPr>
          <w:bCs w:val="0"/>
        </w:rPr>
        <w:t>4</w:t>
      </w:r>
      <w:r>
        <w:rPr>
          <w:bCs w:val="0"/>
        </w:rPr>
        <w:t>,</w:t>
      </w:r>
      <w:r w:rsidR="00447032">
        <w:rPr>
          <w:bCs w:val="0"/>
        </w:rPr>
        <w:t>4</w:t>
      </w:r>
      <w:r w:rsidRPr="00A52F2D">
        <w:rPr>
          <w:bCs w:val="0"/>
        </w:rPr>
        <w:t xml:space="preserve"> из 100 возможных. При этом во всех организациях данный критерий был оценен как отличный. Диапазон оценок - от 40 до 100 баллов.</w:t>
      </w:r>
    </w:p>
    <w:p w14:paraId="4BC8DAB8" w14:textId="37D30676" w:rsidR="00A52F2D" w:rsidRPr="00A52F2D" w:rsidRDefault="00A52F2D" w:rsidP="00A52F2D">
      <w:pPr>
        <w:autoSpaceDE/>
        <w:autoSpaceDN/>
        <w:adjustRightInd/>
        <w:ind w:firstLine="709"/>
        <w:rPr>
          <w:bCs w:val="0"/>
        </w:rPr>
      </w:pPr>
      <w:r w:rsidRPr="00A52F2D">
        <w:rPr>
          <w:bCs w:val="0"/>
        </w:rPr>
        <w:t xml:space="preserve">Значение показателя </w:t>
      </w:r>
      <w:r w:rsidR="00447032" w:rsidRPr="00447032">
        <w:rPr>
          <w:bCs w:val="0"/>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w:t>
      </w:r>
      <w:r w:rsidR="00447032">
        <w:rPr>
          <w:bCs w:val="0"/>
        </w:rPr>
        <w:t xml:space="preserve">89,9 </w:t>
      </w:r>
      <w:r w:rsidR="00447032" w:rsidRPr="00447032">
        <w:rPr>
          <w:bCs w:val="0"/>
        </w:rPr>
        <w:t>баллов</w:t>
      </w:r>
      <w:r w:rsidR="00447032">
        <w:rPr>
          <w:bCs w:val="0"/>
        </w:rPr>
        <w:t xml:space="preserve">. Как упоминалось ранее, сниженное значение данного показателя обусловлено тем, что в настоящее время  организации переходят с одной системы сайтов на другую, и не все успели разместить весь объём необходимой информации. Значение </w:t>
      </w:r>
      <w:r w:rsidR="00447032" w:rsidRPr="00447032">
        <w:rPr>
          <w:bCs w:val="0"/>
        </w:rPr>
        <w:t xml:space="preserve">показателя «Наличие и функционирование на официальном сайте организации дистанционных способов обратной связи и взаимодействия с получателями услуг» </w:t>
      </w:r>
      <w:r w:rsidR="00447032">
        <w:rPr>
          <w:bCs w:val="0"/>
        </w:rPr>
        <w:t xml:space="preserve">составило </w:t>
      </w:r>
      <w:r w:rsidR="00447032" w:rsidRPr="00447032">
        <w:rPr>
          <w:bCs w:val="0"/>
        </w:rPr>
        <w:t>9</w:t>
      </w:r>
      <w:r w:rsidR="00447032">
        <w:rPr>
          <w:bCs w:val="0"/>
        </w:rPr>
        <w:t>7,5</w:t>
      </w:r>
      <w:r w:rsidR="00447032" w:rsidRPr="00447032">
        <w:rPr>
          <w:bCs w:val="0"/>
        </w:rPr>
        <w:t xml:space="preserve"> баллов.</w:t>
      </w:r>
      <w:r w:rsidR="00447032">
        <w:rPr>
          <w:bCs w:val="0"/>
        </w:rPr>
        <w:t xml:space="preserve"> Единственным недостатком, который присутствовал массово, стало отсутствие на сайтах анкет для учеников и родителей. Значение показателя </w:t>
      </w:r>
      <w:r w:rsidRPr="00A52F2D">
        <w:rPr>
          <w:bCs w:val="0"/>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составило </w:t>
      </w:r>
      <w:r w:rsidR="00447032">
        <w:rPr>
          <w:bCs w:val="0"/>
        </w:rPr>
        <w:t>95,5</w:t>
      </w:r>
      <w:r w:rsidRPr="00A52F2D">
        <w:rPr>
          <w:bCs w:val="0"/>
        </w:rPr>
        <w:t xml:space="preserve"> баллов</w:t>
      </w:r>
      <w:r w:rsidR="00447032">
        <w:rPr>
          <w:bCs w:val="0"/>
        </w:rPr>
        <w:t xml:space="preserve">. </w:t>
      </w:r>
    </w:p>
    <w:p w14:paraId="292360D2" w14:textId="1EA80438" w:rsidR="009A51DE" w:rsidRDefault="00447032">
      <w:pPr>
        <w:autoSpaceDE/>
        <w:autoSpaceDN/>
        <w:adjustRightInd/>
        <w:spacing w:after="200" w:line="276" w:lineRule="auto"/>
        <w:ind w:firstLine="0"/>
        <w:jc w:val="left"/>
        <w:rPr>
          <w:bCs w:val="0"/>
        </w:rPr>
      </w:pPr>
      <w:r>
        <w:rPr>
          <w:noProof/>
        </w:rPr>
        <w:lastRenderedPageBreak/>
        <w:drawing>
          <wp:inline distT="0" distB="0" distL="0" distR="0" wp14:anchorId="2EB68E4B" wp14:editId="62157F7A">
            <wp:extent cx="5628640" cy="4733925"/>
            <wp:effectExtent l="0" t="0" r="10160" b="9525"/>
            <wp:docPr id="9" name="Диаграмма 9">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A51DE">
        <w:rPr>
          <w:bCs w:val="0"/>
        </w:rPr>
        <w:br w:type="page"/>
      </w:r>
    </w:p>
    <w:p w14:paraId="06AC5BE0" w14:textId="293675C4" w:rsidR="009A51DE" w:rsidRDefault="009A51DE" w:rsidP="00A52F2D">
      <w:pPr>
        <w:autoSpaceDE/>
        <w:autoSpaceDN/>
        <w:adjustRightInd/>
        <w:ind w:firstLine="709"/>
        <w:rPr>
          <w:bCs w:val="0"/>
        </w:rPr>
      </w:pPr>
      <w:r>
        <w:rPr>
          <w:bCs w:val="0"/>
        </w:rPr>
        <w:lastRenderedPageBreak/>
        <w:t xml:space="preserve">Наиболее высокие баллы </w:t>
      </w:r>
      <w:r w:rsidR="00447032">
        <w:rPr>
          <w:bCs w:val="0"/>
        </w:rPr>
        <w:t xml:space="preserve">(100) </w:t>
      </w:r>
      <w:r>
        <w:rPr>
          <w:bCs w:val="0"/>
        </w:rPr>
        <w:t>получили:</w:t>
      </w:r>
    </w:p>
    <w:p w14:paraId="4A70415C" w14:textId="20754F65" w:rsidR="00A52F2D" w:rsidRPr="00A52F2D" w:rsidRDefault="00A52F2D" w:rsidP="00E10674">
      <w:pPr>
        <w:autoSpaceDE/>
        <w:autoSpaceDN/>
        <w:adjustRightInd/>
        <w:ind w:firstLine="0"/>
        <w:rPr>
          <w:bCs w:val="0"/>
        </w:rPr>
      </w:pPr>
    </w:p>
    <w:p w14:paraId="4F8848A7" w14:textId="77777777" w:rsidR="00A52F2D" w:rsidRPr="00A52F2D" w:rsidRDefault="00A52F2D" w:rsidP="00A52F2D">
      <w:pPr>
        <w:autoSpaceDE/>
        <w:autoSpaceDN/>
        <w:adjustRightInd/>
        <w:ind w:firstLine="709"/>
        <w:rPr>
          <w:bCs w:val="0"/>
        </w:rPr>
      </w:pPr>
      <w:r w:rsidRPr="00A52F2D">
        <w:rPr>
          <w:bCs w:val="0"/>
        </w:rPr>
        <w:t>Значения показателей в разрезе каждой организации отражены в таблице.</w:t>
      </w:r>
    </w:p>
    <w:p w14:paraId="3A580D87" w14:textId="77777777" w:rsidR="00A52F2D" w:rsidRPr="00A52F2D" w:rsidRDefault="00A52F2D" w:rsidP="00A52F2D">
      <w:pPr>
        <w:autoSpaceDE/>
        <w:autoSpaceDN/>
        <w:adjustRightInd/>
        <w:ind w:firstLine="0"/>
        <w:rPr>
          <w:bCs w:val="0"/>
          <w:sz w:val="22"/>
          <w:szCs w:val="22"/>
          <w:lang w:eastAsia="en-US"/>
        </w:rPr>
      </w:pPr>
    </w:p>
    <w:tbl>
      <w:tblPr>
        <w:tblW w:w="10341" w:type="dxa"/>
        <w:tblInd w:w="-147" w:type="dxa"/>
        <w:tblLayout w:type="fixed"/>
        <w:tblLook w:val="04A0" w:firstRow="1" w:lastRow="0" w:firstColumn="1" w:lastColumn="0" w:noHBand="0" w:noVBand="1"/>
      </w:tblPr>
      <w:tblGrid>
        <w:gridCol w:w="709"/>
        <w:gridCol w:w="5386"/>
        <w:gridCol w:w="709"/>
        <w:gridCol w:w="851"/>
        <w:gridCol w:w="708"/>
        <w:gridCol w:w="851"/>
        <w:gridCol w:w="1127"/>
      </w:tblGrid>
      <w:tr w:rsidR="00505B12" w:rsidRPr="00A52F2D" w14:paraId="57BB7D41"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526FE58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3D73B64C"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Наименование учреждения</w:t>
            </w:r>
          </w:p>
        </w:tc>
        <w:tc>
          <w:tcPr>
            <w:tcW w:w="2268" w:type="dxa"/>
            <w:gridSpan w:val="3"/>
            <w:tcBorders>
              <w:top w:val="single" w:sz="4" w:space="0" w:color="auto"/>
              <w:left w:val="nil"/>
              <w:bottom w:val="single" w:sz="4" w:space="0" w:color="auto"/>
              <w:right w:val="single" w:sz="4" w:space="0" w:color="000000"/>
            </w:tcBorders>
            <w:shd w:val="clear" w:color="000000" w:fill="FAF0D3"/>
            <w:noWrap/>
            <w:vAlign w:val="bottom"/>
            <w:hideMark/>
          </w:tcPr>
          <w:p w14:paraId="1B255B9A"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 Открытость и доступность информации об организации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0337DC32"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Крит1</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FAF0D3"/>
            <w:vAlign w:val="bottom"/>
            <w:hideMark/>
          </w:tcPr>
          <w:p w14:paraId="110714F4" w14:textId="77777777" w:rsidR="00505B12" w:rsidRPr="00A52F2D" w:rsidRDefault="00505B12" w:rsidP="00A52F2D">
            <w:pPr>
              <w:autoSpaceDE/>
              <w:autoSpaceDN/>
              <w:adjustRightInd/>
              <w:ind w:firstLine="0"/>
              <w:jc w:val="center"/>
              <w:rPr>
                <w:bCs w:val="0"/>
                <w:color w:val="000000"/>
                <w:sz w:val="24"/>
                <w:szCs w:val="24"/>
              </w:rPr>
            </w:pPr>
            <w:r w:rsidRPr="00A52F2D">
              <w:rPr>
                <w:bCs w:val="0"/>
                <w:color w:val="000000"/>
                <w:sz w:val="24"/>
                <w:szCs w:val="24"/>
              </w:rPr>
              <w:t>место в рейтинге</w:t>
            </w:r>
          </w:p>
        </w:tc>
      </w:tr>
      <w:tr w:rsidR="00505B12" w:rsidRPr="00A52F2D" w14:paraId="63345E5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EC1025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81FE339" w14:textId="77777777" w:rsidR="00505B12" w:rsidRPr="00A52F2D" w:rsidRDefault="00505B12" w:rsidP="00A52F2D">
            <w:pPr>
              <w:autoSpaceDE/>
              <w:autoSpaceDN/>
              <w:adjustRightInd/>
              <w:ind w:firstLine="0"/>
              <w:jc w:val="left"/>
              <w:rPr>
                <w:bCs w:val="0"/>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4A5CB2E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1.1. П.инф</w:t>
            </w:r>
          </w:p>
        </w:tc>
        <w:tc>
          <w:tcPr>
            <w:tcW w:w="851"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614961A0"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1.2. П.дист</w:t>
            </w:r>
          </w:p>
        </w:tc>
        <w:tc>
          <w:tcPr>
            <w:tcW w:w="708"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5733190E"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1.3. П.открУ</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55176F"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0170E601" w14:textId="77777777" w:rsidR="00505B12" w:rsidRPr="00A52F2D" w:rsidRDefault="00505B12" w:rsidP="00A52F2D">
            <w:pPr>
              <w:autoSpaceDE/>
              <w:autoSpaceDN/>
              <w:adjustRightInd/>
              <w:ind w:firstLine="0"/>
              <w:jc w:val="left"/>
              <w:rPr>
                <w:bCs w:val="0"/>
                <w:color w:val="000000"/>
                <w:sz w:val="24"/>
                <w:szCs w:val="24"/>
              </w:rPr>
            </w:pPr>
          </w:p>
        </w:tc>
      </w:tr>
      <w:tr w:rsidR="00505B12" w:rsidRPr="00A52F2D" w14:paraId="004259AC"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B13653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40643D56" w14:textId="77777777" w:rsidR="00505B12" w:rsidRPr="00A52F2D" w:rsidRDefault="00505B12" w:rsidP="00A52F2D">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6091E781"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86B22D8" w14:textId="77777777" w:rsidR="00505B12" w:rsidRPr="00A52F2D" w:rsidRDefault="00505B12" w:rsidP="00A52F2D">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21249049"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C015DE"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6E1394DA" w14:textId="77777777" w:rsidR="00505B12" w:rsidRPr="00A52F2D" w:rsidRDefault="00505B12" w:rsidP="00A52F2D">
            <w:pPr>
              <w:autoSpaceDE/>
              <w:autoSpaceDN/>
              <w:adjustRightInd/>
              <w:ind w:firstLine="0"/>
              <w:jc w:val="left"/>
              <w:rPr>
                <w:bCs w:val="0"/>
                <w:color w:val="000000"/>
                <w:sz w:val="24"/>
                <w:szCs w:val="24"/>
              </w:rPr>
            </w:pPr>
          </w:p>
        </w:tc>
      </w:tr>
      <w:tr w:rsidR="00447032" w:rsidRPr="00447032" w14:paraId="0709F59F"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B14EA7F"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729</w:t>
            </w:r>
          </w:p>
        </w:tc>
        <w:tc>
          <w:tcPr>
            <w:tcW w:w="5386" w:type="dxa"/>
            <w:tcBorders>
              <w:top w:val="nil"/>
              <w:left w:val="nil"/>
              <w:bottom w:val="single" w:sz="4" w:space="0" w:color="auto"/>
              <w:right w:val="single" w:sz="4" w:space="0" w:color="auto"/>
            </w:tcBorders>
            <w:shd w:val="clear" w:color="auto" w:fill="auto"/>
            <w:noWrap/>
            <w:vAlign w:val="bottom"/>
          </w:tcPr>
          <w:p w14:paraId="1C75067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«ДШЭП»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5085041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84</w:t>
            </w:r>
          </w:p>
        </w:tc>
        <w:tc>
          <w:tcPr>
            <w:tcW w:w="851" w:type="dxa"/>
            <w:tcBorders>
              <w:top w:val="nil"/>
              <w:left w:val="nil"/>
              <w:bottom w:val="single" w:sz="4" w:space="0" w:color="auto"/>
              <w:right w:val="single" w:sz="4" w:space="0" w:color="auto"/>
            </w:tcBorders>
            <w:shd w:val="clear" w:color="auto" w:fill="auto"/>
            <w:noWrap/>
            <w:vAlign w:val="bottom"/>
          </w:tcPr>
          <w:p w14:paraId="19FA43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310586A6"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97</w:t>
            </w:r>
          </w:p>
        </w:tc>
        <w:tc>
          <w:tcPr>
            <w:tcW w:w="851" w:type="dxa"/>
            <w:tcBorders>
              <w:top w:val="nil"/>
              <w:left w:val="nil"/>
              <w:bottom w:val="single" w:sz="4" w:space="0" w:color="auto"/>
              <w:right w:val="single" w:sz="4" w:space="0" w:color="auto"/>
            </w:tcBorders>
            <w:shd w:val="clear" w:color="auto" w:fill="auto"/>
            <w:noWrap/>
            <w:vAlign w:val="bottom"/>
          </w:tcPr>
          <w:p w14:paraId="3C0B51BE"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94</w:t>
            </w:r>
          </w:p>
        </w:tc>
        <w:tc>
          <w:tcPr>
            <w:tcW w:w="1127" w:type="dxa"/>
            <w:tcBorders>
              <w:top w:val="nil"/>
              <w:left w:val="nil"/>
              <w:bottom w:val="single" w:sz="4" w:space="0" w:color="auto"/>
              <w:right w:val="single" w:sz="4" w:space="0" w:color="auto"/>
            </w:tcBorders>
            <w:shd w:val="clear" w:color="auto" w:fill="auto"/>
            <w:noWrap/>
            <w:vAlign w:val="bottom"/>
          </w:tcPr>
          <w:p w14:paraId="194BABC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496-506</w:t>
            </w:r>
          </w:p>
        </w:tc>
      </w:tr>
    </w:tbl>
    <w:p w14:paraId="4F4E6683" w14:textId="77777777" w:rsidR="00E10674" w:rsidRDefault="00E10674" w:rsidP="00A52F2D">
      <w:pPr>
        <w:spacing w:line="360" w:lineRule="auto"/>
        <w:ind w:firstLine="0"/>
        <w:contextualSpacing/>
        <w:jc w:val="center"/>
        <w:outlineLvl w:val="2"/>
        <w:rPr>
          <w:rFonts w:eastAsia="SimSun"/>
          <w:b/>
          <w:bCs w:val="0"/>
          <w:color w:val="957C42"/>
          <w:kern w:val="30"/>
        </w:rPr>
      </w:pPr>
      <w:bookmarkStart w:id="14" w:name="_Toc52981320"/>
      <w:bookmarkStart w:id="15" w:name="_Toc91116491"/>
    </w:p>
    <w:p w14:paraId="03C71C17" w14:textId="5BC63375" w:rsidR="00E10674" w:rsidRDefault="00E10674" w:rsidP="003953EC">
      <w:pPr>
        <w:spacing w:line="360" w:lineRule="auto"/>
        <w:ind w:firstLine="0"/>
        <w:contextualSpacing/>
        <w:outlineLvl w:val="2"/>
        <w:rPr>
          <w:rFonts w:eastAsia="SimSun"/>
          <w:b/>
          <w:bCs w:val="0"/>
          <w:color w:val="957C42"/>
          <w:kern w:val="30"/>
        </w:rPr>
      </w:pPr>
    </w:p>
    <w:p w14:paraId="5DB103DE" w14:textId="2838F7F5" w:rsidR="003953EC" w:rsidRDefault="003953EC" w:rsidP="003953EC">
      <w:pPr>
        <w:spacing w:line="360" w:lineRule="auto"/>
        <w:ind w:firstLine="0"/>
        <w:contextualSpacing/>
        <w:outlineLvl w:val="2"/>
        <w:rPr>
          <w:rFonts w:eastAsia="SimSun"/>
          <w:b/>
          <w:bCs w:val="0"/>
          <w:color w:val="957C42"/>
          <w:kern w:val="30"/>
        </w:rPr>
      </w:pPr>
    </w:p>
    <w:p w14:paraId="2C8D306C" w14:textId="1F348F74" w:rsidR="003953EC" w:rsidRDefault="003953EC" w:rsidP="003953EC">
      <w:pPr>
        <w:spacing w:line="360" w:lineRule="auto"/>
        <w:ind w:firstLine="0"/>
        <w:contextualSpacing/>
        <w:outlineLvl w:val="2"/>
        <w:rPr>
          <w:rFonts w:eastAsia="SimSun"/>
          <w:b/>
          <w:bCs w:val="0"/>
          <w:color w:val="957C42"/>
          <w:kern w:val="30"/>
        </w:rPr>
      </w:pPr>
    </w:p>
    <w:p w14:paraId="3E700878" w14:textId="26468F39" w:rsidR="003953EC" w:rsidRDefault="003953EC" w:rsidP="003953EC">
      <w:pPr>
        <w:spacing w:line="360" w:lineRule="auto"/>
        <w:ind w:firstLine="0"/>
        <w:contextualSpacing/>
        <w:outlineLvl w:val="2"/>
        <w:rPr>
          <w:rFonts w:eastAsia="SimSun"/>
          <w:b/>
          <w:bCs w:val="0"/>
          <w:color w:val="957C42"/>
          <w:kern w:val="30"/>
        </w:rPr>
      </w:pPr>
    </w:p>
    <w:p w14:paraId="7BF1432A" w14:textId="1965370A" w:rsidR="003953EC" w:rsidRDefault="003953EC" w:rsidP="003953EC">
      <w:pPr>
        <w:spacing w:line="360" w:lineRule="auto"/>
        <w:ind w:firstLine="0"/>
        <w:contextualSpacing/>
        <w:outlineLvl w:val="2"/>
        <w:rPr>
          <w:rFonts w:eastAsia="SimSun"/>
          <w:b/>
          <w:bCs w:val="0"/>
          <w:color w:val="957C42"/>
          <w:kern w:val="30"/>
        </w:rPr>
      </w:pPr>
    </w:p>
    <w:p w14:paraId="5AFD3D51" w14:textId="42E7FBCB" w:rsidR="003953EC" w:rsidRDefault="003953EC" w:rsidP="003953EC">
      <w:pPr>
        <w:spacing w:line="360" w:lineRule="auto"/>
        <w:ind w:firstLine="0"/>
        <w:contextualSpacing/>
        <w:outlineLvl w:val="2"/>
        <w:rPr>
          <w:rFonts w:eastAsia="SimSun"/>
          <w:b/>
          <w:bCs w:val="0"/>
          <w:color w:val="957C42"/>
          <w:kern w:val="30"/>
        </w:rPr>
      </w:pPr>
    </w:p>
    <w:p w14:paraId="58B377BC" w14:textId="7AD13B7F" w:rsidR="003953EC" w:rsidRDefault="003953EC" w:rsidP="003953EC">
      <w:pPr>
        <w:spacing w:line="360" w:lineRule="auto"/>
        <w:ind w:firstLine="0"/>
        <w:contextualSpacing/>
        <w:outlineLvl w:val="2"/>
        <w:rPr>
          <w:rFonts w:eastAsia="SimSun"/>
          <w:b/>
          <w:bCs w:val="0"/>
          <w:color w:val="957C42"/>
          <w:kern w:val="30"/>
        </w:rPr>
      </w:pPr>
    </w:p>
    <w:p w14:paraId="47E4837A" w14:textId="6BDD1340" w:rsidR="003953EC" w:rsidRDefault="003953EC" w:rsidP="003953EC">
      <w:pPr>
        <w:spacing w:line="360" w:lineRule="auto"/>
        <w:ind w:firstLine="0"/>
        <w:contextualSpacing/>
        <w:outlineLvl w:val="2"/>
        <w:rPr>
          <w:rFonts w:eastAsia="SimSun"/>
          <w:b/>
          <w:bCs w:val="0"/>
          <w:color w:val="957C42"/>
          <w:kern w:val="30"/>
        </w:rPr>
      </w:pPr>
    </w:p>
    <w:p w14:paraId="1B387EFB" w14:textId="2282AFF6" w:rsidR="003953EC" w:rsidRDefault="003953EC" w:rsidP="003953EC">
      <w:pPr>
        <w:spacing w:line="360" w:lineRule="auto"/>
        <w:ind w:firstLine="0"/>
        <w:contextualSpacing/>
        <w:outlineLvl w:val="2"/>
        <w:rPr>
          <w:rFonts w:eastAsia="SimSun"/>
          <w:b/>
          <w:bCs w:val="0"/>
          <w:color w:val="957C42"/>
          <w:kern w:val="30"/>
        </w:rPr>
      </w:pPr>
    </w:p>
    <w:p w14:paraId="0AA52EA3" w14:textId="63869A58" w:rsidR="003953EC" w:rsidRDefault="003953EC" w:rsidP="003953EC">
      <w:pPr>
        <w:spacing w:line="360" w:lineRule="auto"/>
        <w:ind w:firstLine="0"/>
        <w:contextualSpacing/>
        <w:outlineLvl w:val="2"/>
        <w:rPr>
          <w:rFonts w:eastAsia="SimSun"/>
          <w:b/>
          <w:bCs w:val="0"/>
          <w:color w:val="957C42"/>
          <w:kern w:val="30"/>
        </w:rPr>
      </w:pPr>
    </w:p>
    <w:p w14:paraId="3DDBFF2E" w14:textId="671A308B" w:rsidR="003953EC" w:rsidRDefault="003953EC" w:rsidP="003953EC">
      <w:pPr>
        <w:spacing w:line="360" w:lineRule="auto"/>
        <w:ind w:firstLine="0"/>
        <w:contextualSpacing/>
        <w:outlineLvl w:val="2"/>
        <w:rPr>
          <w:rFonts w:eastAsia="SimSun"/>
          <w:b/>
          <w:bCs w:val="0"/>
          <w:color w:val="957C42"/>
          <w:kern w:val="30"/>
        </w:rPr>
      </w:pPr>
    </w:p>
    <w:p w14:paraId="72C53975" w14:textId="126EB4A2" w:rsidR="003953EC" w:rsidRDefault="003953EC" w:rsidP="003953EC">
      <w:pPr>
        <w:spacing w:line="360" w:lineRule="auto"/>
        <w:ind w:firstLine="0"/>
        <w:contextualSpacing/>
        <w:outlineLvl w:val="2"/>
        <w:rPr>
          <w:rFonts w:eastAsia="SimSun"/>
          <w:b/>
          <w:bCs w:val="0"/>
          <w:color w:val="957C42"/>
          <w:kern w:val="30"/>
        </w:rPr>
      </w:pPr>
    </w:p>
    <w:p w14:paraId="3C14781A" w14:textId="5F53ECA1" w:rsidR="003953EC" w:rsidRDefault="003953EC" w:rsidP="003953EC">
      <w:pPr>
        <w:spacing w:line="360" w:lineRule="auto"/>
        <w:ind w:firstLine="0"/>
        <w:contextualSpacing/>
        <w:outlineLvl w:val="2"/>
        <w:rPr>
          <w:rFonts w:eastAsia="SimSun"/>
          <w:b/>
          <w:bCs w:val="0"/>
          <w:color w:val="957C42"/>
          <w:kern w:val="30"/>
        </w:rPr>
      </w:pPr>
    </w:p>
    <w:p w14:paraId="31A9D6D9" w14:textId="5ECE5C8E" w:rsidR="003953EC" w:rsidRDefault="003953EC" w:rsidP="003953EC">
      <w:pPr>
        <w:spacing w:line="360" w:lineRule="auto"/>
        <w:ind w:firstLine="0"/>
        <w:contextualSpacing/>
        <w:outlineLvl w:val="2"/>
        <w:rPr>
          <w:rFonts w:eastAsia="SimSun"/>
          <w:b/>
          <w:bCs w:val="0"/>
          <w:color w:val="957C42"/>
          <w:kern w:val="30"/>
        </w:rPr>
      </w:pPr>
    </w:p>
    <w:p w14:paraId="2DC18E40" w14:textId="226EA978" w:rsidR="003953EC" w:rsidRDefault="003953EC" w:rsidP="003953EC">
      <w:pPr>
        <w:spacing w:line="360" w:lineRule="auto"/>
        <w:ind w:firstLine="0"/>
        <w:contextualSpacing/>
        <w:outlineLvl w:val="2"/>
        <w:rPr>
          <w:rFonts w:eastAsia="SimSun"/>
          <w:b/>
          <w:bCs w:val="0"/>
          <w:color w:val="957C42"/>
          <w:kern w:val="30"/>
        </w:rPr>
      </w:pPr>
    </w:p>
    <w:p w14:paraId="0A6817AB" w14:textId="3F17FA80" w:rsidR="003953EC" w:rsidRDefault="003953EC" w:rsidP="003953EC">
      <w:pPr>
        <w:spacing w:line="360" w:lineRule="auto"/>
        <w:ind w:firstLine="0"/>
        <w:contextualSpacing/>
        <w:outlineLvl w:val="2"/>
        <w:rPr>
          <w:rFonts w:eastAsia="SimSun"/>
          <w:b/>
          <w:bCs w:val="0"/>
          <w:color w:val="957C42"/>
          <w:kern w:val="30"/>
        </w:rPr>
      </w:pPr>
    </w:p>
    <w:p w14:paraId="15F1D911" w14:textId="4302CE10" w:rsidR="003953EC" w:rsidRDefault="003953EC" w:rsidP="003953EC">
      <w:pPr>
        <w:spacing w:line="360" w:lineRule="auto"/>
        <w:ind w:firstLine="0"/>
        <w:contextualSpacing/>
        <w:outlineLvl w:val="2"/>
        <w:rPr>
          <w:rFonts w:eastAsia="SimSun"/>
          <w:b/>
          <w:bCs w:val="0"/>
          <w:color w:val="957C42"/>
          <w:kern w:val="30"/>
        </w:rPr>
      </w:pPr>
    </w:p>
    <w:p w14:paraId="5DA80730" w14:textId="45DE4B3E" w:rsidR="003953EC" w:rsidRDefault="003953EC" w:rsidP="003953EC">
      <w:pPr>
        <w:spacing w:line="360" w:lineRule="auto"/>
        <w:ind w:firstLine="0"/>
        <w:contextualSpacing/>
        <w:outlineLvl w:val="2"/>
        <w:rPr>
          <w:rFonts w:eastAsia="SimSun"/>
          <w:b/>
          <w:bCs w:val="0"/>
          <w:color w:val="957C42"/>
          <w:kern w:val="30"/>
        </w:rPr>
      </w:pPr>
    </w:p>
    <w:p w14:paraId="7BF953C6" w14:textId="21ED81F8" w:rsidR="003953EC" w:rsidRDefault="003953EC" w:rsidP="003953EC">
      <w:pPr>
        <w:spacing w:line="360" w:lineRule="auto"/>
        <w:ind w:firstLine="0"/>
        <w:contextualSpacing/>
        <w:outlineLvl w:val="2"/>
        <w:rPr>
          <w:rFonts w:eastAsia="SimSun"/>
          <w:b/>
          <w:bCs w:val="0"/>
          <w:color w:val="957C42"/>
          <w:kern w:val="30"/>
        </w:rPr>
      </w:pPr>
    </w:p>
    <w:p w14:paraId="2F9FDAF1" w14:textId="11782B1F" w:rsidR="003953EC" w:rsidRDefault="003953EC" w:rsidP="003953EC">
      <w:pPr>
        <w:spacing w:line="360" w:lineRule="auto"/>
        <w:ind w:firstLine="0"/>
        <w:contextualSpacing/>
        <w:outlineLvl w:val="2"/>
        <w:rPr>
          <w:rFonts w:eastAsia="SimSun"/>
          <w:b/>
          <w:bCs w:val="0"/>
          <w:color w:val="957C42"/>
          <w:kern w:val="30"/>
        </w:rPr>
      </w:pPr>
    </w:p>
    <w:p w14:paraId="4A1AFC75" w14:textId="5D0D4D69" w:rsidR="003953EC" w:rsidRDefault="003953EC" w:rsidP="003953EC">
      <w:pPr>
        <w:spacing w:line="360" w:lineRule="auto"/>
        <w:ind w:firstLine="0"/>
        <w:contextualSpacing/>
        <w:outlineLvl w:val="2"/>
        <w:rPr>
          <w:rFonts w:eastAsia="SimSun"/>
          <w:b/>
          <w:bCs w:val="0"/>
          <w:color w:val="957C42"/>
          <w:kern w:val="30"/>
        </w:rPr>
      </w:pPr>
    </w:p>
    <w:p w14:paraId="684B636F" w14:textId="61266A42" w:rsidR="003953EC" w:rsidRDefault="003953EC" w:rsidP="003953EC">
      <w:pPr>
        <w:spacing w:line="360" w:lineRule="auto"/>
        <w:ind w:firstLine="0"/>
        <w:contextualSpacing/>
        <w:outlineLvl w:val="2"/>
        <w:rPr>
          <w:rFonts w:eastAsia="SimSun"/>
          <w:b/>
          <w:bCs w:val="0"/>
          <w:color w:val="957C42"/>
          <w:kern w:val="30"/>
        </w:rPr>
      </w:pPr>
    </w:p>
    <w:p w14:paraId="3AFD4BD9" w14:textId="77777777" w:rsidR="00A52F2D" w:rsidRPr="00A52F2D" w:rsidRDefault="00A52F2D" w:rsidP="00A52F2D">
      <w:pPr>
        <w:spacing w:line="360" w:lineRule="auto"/>
        <w:ind w:firstLine="0"/>
        <w:contextualSpacing/>
        <w:jc w:val="center"/>
        <w:outlineLvl w:val="2"/>
        <w:rPr>
          <w:rFonts w:eastAsia="SimSun"/>
          <w:b/>
          <w:bCs w:val="0"/>
          <w:color w:val="957C42"/>
          <w:kern w:val="30"/>
        </w:rPr>
      </w:pPr>
      <w:r w:rsidRPr="00A52F2D">
        <w:rPr>
          <w:rFonts w:eastAsia="SimSun"/>
          <w:b/>
          <w:bCs w:val="0"/>
          <w:color w:val="957C42"/>
          <w:kern w:val="30"/>
        </w:rPr>
        <w:lastRenderedPageBreak/>
        <w:t>Комфортность условий, в которых осуществляется образовательная деятельность</w:t>
      </w:r>
      <w:bookmarkEnd w:id="14"/>
      <w:bookmarkEnd w:id="15"/>
    </w:p>
    <w:p w14:paraId="2253919C" w14:textId="77777777" w:rsidR="00A52F2D" w:rsidRPr="00A52F2D" w:rsidRDefault="00A52F2D" w:rsidP="00A52F2D">
      <w:pPr>
        <w:autoSpaceDE/>
        <w:autoSpaceDN/>
        <w:adjustRightInd/>
        <w:ind w:firstLine="709"/>
        <w:rPr>
          <w:bCs w:val="0"/>
        </w:rPr>
      </w:pPr>
    </w:p>
    <w:p w14:paraId="7B05D5F9" w14:textId="4CE0B2F1" w:rsidR="00A52F2D" w:rsidRPr="00A52F2D" w:rsidRDefault="0094183F" w:rsidP="00A52F2D">
      <w:pPr>
        <w:autoSpaceDE/>
        <w:autoSpaceDN/>
        <w:adjustRightInd/>
        <w:ind w:firstLine="709"/>
        <w:rPr>
          <w:bCs w:val="0"/>
        </w:rPr>
      </w:pPr>
      <w:r>
        <w:rPr>
          <w:bCs w:val="0"/>
        </w:rPr>
        <w:t>Среднее значение критерия составило 9</w:t>
      </w:r>
      <w:r w:rsidR="0063775C">
        <w:rPr>
          <w:bCs w:val="0"/>
        </w:rPr>
        <w:t>3</w:t>
      </w:r>
      <w:r>
        <w:rPr>
          <w:bCs w:val="0"/>
        </w:rPr>
        <w:t>,</w:t>
      </w:r>
      <w:r w:rsidR="0063775C">
        <w:rPr>
          <w:bCs w:val="0"/>
        </w:rPr>
        <w:t>2</w:t>
      </w:r>
      <w:r>
        <w:rPr>
          <w:bCs w:val="0"/>
        </w:rPr>
        <w:t xml:space="preserve"> балла. </w:t>
      </w:r>
      <w:r w:rsidR="00A52F2D" w:rsidRPr="00A52F2D">
        <w:rPr>
          <w:bCs w:val="0"/>
        </w:rPr>
        <w:t xml:space="preserve">Анализ показателей выявил, что </w:t>
      </w:r>
      <w:r w:rsidR="009A51DE">
        <w:rPr>
          <w:bCs w:val="0"/>
        </w:rPr>
        <w:t>менее</w:t>
      </w:r>
      <w:r w:rsidR="00A52F2D" w:rsidRPr="00A52F2D">
        <w:rPr>
          <w:bCs w:val="0"/>
        </w:rPr>
        <w:t xml:space="preserve"> высокое значение принимает субъективный показатель «Доля получателей услуг, удовлетворенных комфортностью предоставления услуг (в % от общего числа опрошенных получателей услуг)» (</w:t>
      </w:r>
      <w:r w:rsidR="009A51DE">
        <w:rPr>
          <w:bCs w:val="0"/>
        </w:rPr>
        <w:t>8</w:t>
      </w:r>
      <w:r w:rsidR="0063775C">
        <w:rPr>
          <w:bCs w:val="0"/>
        </w:rPr>
        <w:t>6</w:t>
      </w:r>
      <w:r w:rsidR="009A51DE">
        <w:rPr>
          <w:bCs w:val="0"/>
        </w:rPr>
        <w:t>,</w:t>
      </w:r>
      <w:r w:rsidR="0063775C">
        <w:rPr>
          <w:bCs w:val="0"/>
        </w:rPr>
        <w:t>4</w:t>
      </w:r>
      <w:r w:rsidR="00A52F2D" w:rsidRPr="00A52F2D">
        <w:rPr>
          <w:bCs w:val="0"/>
        </w:rPr>
        <w:t xml:space="preserve"> балла), чем объективный показатель «Обеспечение в организации комфортных условий, в которых протекает образовательная деятельность» (</w:t>
      </w:r>
      <w:r w:rsidR="0063775C">
        <w:rPr>
          <w:bCs w:val="0"/>
        </w:rPr>
        <w:t>100</w:t>
      </w:r>
      <w:r w:rsidR="00A52F2D" w:rsidRPr="00A52F2D">
        <w:rPr>
          <w:bCs w:val="0"/>
        </w:rPr>
        <w:t xml:space="preserve"> баллов).</w:t>
      </w:r>
    </w:p>
    <w:p w14:paraId="46C33F50" w14:textId="3188FE8B" w:rsidR="00A52F2D" w:rsidRPr="00E10674" w:rsidRDefault="00447032" w:rsidP="00E10674">
      <w:pPr>
        <w:autoSpaceDE/>
        <w:autoSpaceDN/>
        <w:adjustRightInd/>
        <w:ind w:firstLine="709"/>
        <w:rPr>
          <w:bCs w:val="0"/>
          <w:sz w:val="22"/>
          <w:szCs w:val="22"/>
          <w:lang w:eastAsia="en-US"/>
        </w:rPr>
      </w:pPr>
      <w:r>
        <w:rPr>
          <w:noProof/>
        </w:rPr>
        <w:drawing>
          <wp:inline distT="0" distB="0" distL="0" distR="0" wp14:anchorId="6ADB63E5" wp14:editId="7D942A92">
            <wp:extent cx="5629274" cy="4943475"/>
            <wp:effectExtent l="0" t="0" r="10160" b="9525"/>
            <wp:docPr id="10" name="Диаграмма 10">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2F2D" w:rsidRPr="00A52F2D">
        <w:rPr>
          <w:bCs w:val="0"/>
          <w:sz w:val="22"/>
          <w:szCs w:val="22"/>
          <w:lang w:eastAsia="en-US"/>
        </w:rPr>
        <w:br w:type="page"/>
      </w:r>
    </w:p>
    <w:p w14:paraId="68A68A7F" w14:textId="77777777" w:rsidR="00A52F2D" w:rsidRPr="00A52F2D" w:rsidRDefault="00A52F2D" w:rsidP="00A52F2D">
      <w:pPr>
        <w:autoSpaceDE/>
        <w:autoSpaceDN/>
        <w:adjustRightInd/>
        <w:ind w:firstLine="709"/>
        <w:rPr>
          <w:bCs w:val="0"/>
          <w:sz w:val="22"/>
          <w:szCs w:val="22"/>
          <w:lang w:eastAsia="en-US"/>
        </w:rPr>
      </w:pPr>
    </w:p>
    <w:p w14:paraId="581C222C"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476FD4D4" w14:textId="77777777" w:rsidR="009A51DE" w:rsidRDefault="009A51DE" w:rsidP="00A52F2D">
      <w:pPr>
        <w:autoSpaceDE/>
        <w:autoSpaceDN/>
        <w:adjustRightInd/>
        <w:ind w:firstLine="0"/>
        <w:rPr>
          <w:b/>
          <w:bCs w:val="0"/>
          <w:smallCaps/>
          <w:color w:val="C48B01"/>
          <w:spacing w:val="24"/>
          <w:sz w:val="32"/>
          <w:szCs w:val="32"/>
        </w:rPr>
      </w:pPr>
    </w:p>
    <w:tbl>
      <w:tblPr>
        <w:tblW w:w="10206" w:type="dxa"/>
        <w:tblInd w:w="-147" w:type="dxa"/>
        <w:tblLayout w:type="fixed"/>
        <w:tblLook w:val="04A0" w:firstRow="1" w:lastRow="0" w:firstColumn="1" w:lastColumn="0" w:noHBand="0" w:noVBand="1"/>
      </w:tblPr>
      <w:tblGrid>
        <w:gridCol w:w="709"/>
        <w:gridCol w:w="5953"/>
        <w:gridCol w:w="802"/>
        <w:gridCol w:w="935"/>
        <w:gridCol w:w="789"/>
        <w:gridCol w:w="1018"/>
      </w:tblGrid>
      <w:tr w:rsidR="00505B12" w:rsidRPr="009A51DE" w14:paraId="7DE01205"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7EBCC74C"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 п/п</w:t>
            </w:r>
          </w:p>
        </w:tc>
        <w:tc>
          <w:tcPr>
            <w:tcW w:w="5953"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6992CDB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Наименование учреждения</w:t>
            </w:r>
          </w:p>
        </w:tc>
        <w:tc>
          <w:tcPr>
            <w:tcW w:w="1737" w:type="dxa"/>
            <w:gridSpan w:val="2"/>
            <w:tcBorders>
              <w:top w:val="single" w:sz="4" w:space="0" w:color="auto"/>
              <w:left w:val="nil"/>
              <w:bottom w:val="single" w:sz="4" w:space="0" w:color="auto"/>
              <w:right w:val="single" w:sz="4" w:space="0" w:color="000000"/>
            </w:tcBorders>
            <w:shd w:val="clear" w:color="000000" w:fill="F9C7C6"/>
            <w:noWrap/>
            <w:vAlign w:val="bottom"/>
            <w:hideMark/>
          </w:tcPr>
          <w:p w14:paraId="3FE9DC5D"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 Комфортность условий осуществления образовательной деятельности</w:t>
            </w:r>
          </w:p>
        </w:tc>
        <w:tc>
          <w:tcPr>
            <w:tcW w:w="78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09B7A63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Крит2</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14:paraId="656F6770" w14:textId="77777777" w:rsidR="00505B12" w:rsidRPr="009A51DE" w:rsidRDefault="00505B12" w:rsidP="009A51DE">
            <w:pPr>
              <w:autoSpaceDE/>
              <w:autoSpaceDN/>
              <w:adjustRightInd/>
              <w:ind w:firstLine="0"/>
              <w:jc w:val="center"/>
              <w:rPr>
                <w:bCs w:val="0"/>
                <w:color w:val="000000"/>
                <w:sz w:val="24"/>
                <w:szCs w:val="24"/>
              </w:rPr>
            </w:pPr>
            <w:r w:rsidRPr="009A51DE">
              <w:rPr>
                <w:bCs w:val="0"/>
                <w:color w:val="000000"/>
                <w:sz w:val="24"/>
                <w:szCs w:val="24"/>
              </w:rPr>
              <w:t>место в рейтинге</w:t>
            </w:r>
          </w:p>
        </w:tc>
      </w:tr>
      <w:tr w:rsidR="00505B12" w:rsidRPr="009A51DE" w14:paraId="5C3B8A8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203DF5"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64C8326" w14:textId="77777777" w:rsidR="00505B12" w:rsidRPr="009A51DE" w:rsidRDefault="00505B12" w:rsidP="009A51DE">
            <w:pPr>
              <w:autoSpaceDE/>
              <w:autoSpaceDN/>
              <w:adjustRightInd/>
              <w:ind w:firstLine="0"/>
              <w:jc w:val="left"/>
              <w:rPr>
                <w:bCs w:val="0"/>
                <w:color w:val="000000"/>
                <w:sz w:val="24"/>
                <w:szCs w:val="24"/>
              </w:rPr>
            </w:pPr>
          </w:p>
        </w:tc>
        <w:tc>
          <w:tcPr>
            <w:tcW w:w="802"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104FF8D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2.1. П.комф</w:t>
            </w:r>
          </w:p>
        </w:tc>
        <w:tc>
          <w:tcPr>
            <w:tcW w:w="935"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6709EDC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2.3. У.комф.</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2F3C270"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76FFAD" w14:textId="77777777" w:rsidR="00505B12" w:rsidRPr="009A51DE" w:rsidRDefault="00505B12" w:rsidP="009A51DE">
            <w:pPr>
              <w:autoSpaceDE/>
              <w:autoSpaceDN/>
              <w:adjustRightInd/>
              <w:ind w:firstLine="0"/>
              <w:jc w:val="left"/>
              <w:rPr>
                <w:bCs w:val="0"/>
                <w:color w:val="000000"/>
                <w:sz w:val="24"/>
                <w:szCs w:val="24"/>
              </w:rPr>
            </w:pPr>
          </w:p>
        </w:tc>
      </w:tr>
      <w:tr w:rsidR="00505B12" w:rsidRPr="009A51DE" w14:paraId="624ECCC4"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33D74F7"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CFA016F" w14:textId="77777777" w:rsidR="00505B12" w:rsidRPr="009A51DE" w:rsidRDefault="00505B12" w:rsidP="009A51DE">
            <w:pPr>
              <w:autoSpaceDE/>
              <w:autoSpaceDN/>
              <w:adjustRightInd/>
              <w:ind w:firstLine="0"/>
              <w:jc w:val="left"/>
              <w:rPr>
                <w:bCs w:val="0"/>
                <w:color w:val="000000"/>
                <w:sz w:val="24"/>
                <w:szCs w:val="24"/>
              </w:rPr>
            </w:pPr>
          </w:p>
        </w:tc>
        <w:tc>
          <w:tcPr>
            <w:tcW w:w="802" w:type="dxa"/>
            <w:vMerge/>
            <w:tcBorders>
              <w:top w:val="nil"/>
              <w:left w:val="single" w:sz="4" w:space="0" w:color="auto"/>
              <w:bottom w:val="single" w:sz="4" w:space="0" w:color="000000"/>
              <w:right w:val="single" w:sz="4" w:space="0" w:color="auto"/>
            </w:tcBorders>
            <w:vAlign w:val="center"/>
            <w:hideMark/>
          </w:tcPr>
          <w:p w14:paraId="2E15D0FF" w14:textId="77777777" w:rsidR="00505B12" w:rsidRPr="009A51DE" w:rsidRDefault="00505B12" w:rsidP="009A51DE">
            <w:pPr>
              <w:autoSpaceDE/>
              <w:autoSpaceDN/>
              <w:adjustRightInd/>
              <w:ind w:firstLine="0"/>
              <w:jc w:val="left"/>
              <w:rPr>
                <w:bCs w:val="0"/>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14:paraId="15FFA007" w14:textId="77777777" w:rsidR="00505B12" w:rsidRPr="009A51DE" w:rsidRDefault="00505B12" w:rsidP="009A51DE">
            <w:pPr>
              <w:autoSpaceDE/>
              <w:autoSpaceDN/>
              <w:adjustRightInd/>
              <w:ind w:firstLine="0"/>
              <w:jc w:val="left"/>
              <w:rPr>
                <w:bCs w:val="0"/>
                <w:color w:val="000000"/>
                <w:sz w:val="24"/>
                <w:szCs w:val="24"/>
              </w:rPr>
            </w:pP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AAAFAC6"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632351" w14:textId="77777777" w:rsidR="00505B12" w:rsidRPr="009A51DE" w:rsidRDefault="00505B12" w:rsidP="009A51DE">
            <w:pPr>
              <w:autoSpaceDE/>
              <w:autoSpaceDN/>
              <w:adjustRightInd/>
              <w:ind w:firstLine="0"/>
              <w:jc w:val="left"/>
              <w:rPr>
                <w:bCs w:val="0"/>
                <w:color w:val="000000"/>
                <w:sz w:val="24"/>
                <w:szCs w:val="24"/>
              </w:rPr>
            </w:pPr>
          </w:p>
        </w:tc>
      </w:tr>
      <w:tr w:rsidR="0063775C" w:rsidRPr="0063775C" w14:paraId="48D0438D"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14C1D288"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729</w:t>
            </w:r>
          </w:p>
        </w:tc>
        <w:tc>
          <w:tcPr>
            <w:tcW w:w="5953" w:type="dxa"/>
            <w:tcBorders>
              <w:top w:val="nil"/>
              <w:left w:val="nil"/>
              <w:bottom w:val="single" w:sz="4" w:space="0" w:color="auto"/>
              <w:right w:val="single" w:sz="4" w:space="0" w:color="auto"/>
            </w:tcBorders>
            <w:shd w:val="clear" w:color="auto" w:fill="auto"/>
            <w:noWrap/>
            <w:vAlign w:val="bottom"/>
          </w:tcPr>
          <w:p w14:paraId="6AB661A7"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«ДШЭП»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71CD30FC"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7DD344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89</w:t>
            </w:r>
          </w:p>
        </w:tc>
        <w:tc>
          <w:tcPr>
            <w:tcW w:w="789" w:type="dxa"/>
            <w:tcBorders>
              <w:top w:val="nil"/>
              <w:left w:val="nil"/>
              <w:bottom w:val="single" w:sz="4" w:space="0" w:color="auto"/>
              <w:right w:val="single" w:sz="4" w:space="0" w:color="auto"/>
            </w:tcBorders>
            <w:shd w:val="clear" w:color="auto" w:fill="auto"/>
            <w:noWrap/>
            <w:vAlign w:val="bottom"/>
          </w:tcPr>
          <w:p w14:paraId="2C2B3DA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94,5</w:t>
            </w:r>
          </w:p>
        </w:tc>
        <w:tc>
          <w:tcPr>
            <w:tcW w:w="1018" w:type="dxa"/>
            <w:tcBorders>
              <w:top w:val="nil"/>
              <w:left w:val="nil"/>
              <w:bottom w:val="single" w:sz="4" w:space="0" w:color="auto"/>
              <w:right w:val="single" w:sz="4" w:space="0" w:color="auto"/>
            </w:tcBorders>
            <w:shd w:val="clear" w:color="auto" w:fill="auto"/>
            <w:noWrap/>
            <w:vAlign w:val="bottom"/>
          </w:tcPr>
          <w:p w14:paraId="11E9939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302-334</w:t>
            </w:r>
          </w:p>
        </w:tc>
      </w:tr>
    </w:tbl>
    <w:p w14:paraId="53ED6120" w14:textId="24B824FD" w:rsidR="00A52F2D" w:rsidRPr="00A52F2D" w:rsidRDefault="00A52F2D" w:rsidP="00A52F2D">
      <w:pPr>
        <w:autoSpaceDE/>
        <w:autoSpaceDN/>
        <w:adjustRightInd/>
        <w:ind w:firstLine="0"/>
        <w:rPr>
          <w:b/>
          <w:bCs w:val="0"/>
          <w:smallCaps/>
          <w:color w:val="C48B01"/>
          <w:spacing w:val="24"/>
          <w:sz w:val="32"/>
          <w:szCs w:val="32"/>
        </w:rPr>
      </w:pPr>
      <w:r w:rsidRPr="00A52F2D">
        <w:rPr>
          <w:b/>
          <w:bCs w:val="0"/>
          <w:smallCaps/>
          <w:color w:val="C48B01"/>
          <w:spacing w:val="24"/>
          <w:sz w:val="32"/>
          <w:szCs w:val="32"/>
        </w:rPr>
        <w:br w:type="page"/>
      </w:r>
    </w:p>
    <w:p w14:paraId="54B3ECE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6" w:name="_Toc52981321"/>
      <w:bookmarkStart w:id="17" w:name="_Toc91116492"/>
      <w:r w:rsidRPr="00A52F2D">
        <w:rPr>
          <w:rFonts w:eastAsia="SimSun"/>
          <w:b/>
          <w:bCs w:val="0"/>
          <w:color w:val="957C42"/>
          <w:kern w:val="30"/>
        </w:rPr>
        <w:lastRenderedPageBreak/>
        <w:t>Доступность образовательной деятельности для инвалидов.</w:t>
      </w:r>
      <w:bookmarkEnd w:id="16"/>
      <w:bookmarkEnd w:id="17"/>
    </w:p>
    <w:p w14:paraId="15934EEE" w14:textId="77777777" w:rsidR="00A52F2D" w:rsidRPr="00A52F2D" w:rsidRDefault="00A52F2D" w:rsidP="00A52F2D">
      <w:pPr>
        <w:autoSpaceDE/>
        <w:autoSpaceDN/>
        <w:adjustRightInd/>
        <w:ind w:firstLine="0"/>
        <w:rPr>
          <w:bCs w:val="0"/>
          <w:sz w:val="22"/>
          <w:szCs w:val="22"/>
          <w:lang w:eastAsia="en-US"/>
        </w:rPr>
      </w:pPr>
    </w:p>
    <w:p w14:paraId="4F47B61C" w14:textId="6D592763" w:rsidR="00A52F2D" w:rsidRPr="00A52F2D" w:rsidRDefault="00A52F2D" w:rsidP="00A52F2D">
      <w:pPr>
        <w:autoSpaceDE/>
        <w:autoSpaceDN/>
        <w:adjustRightInd/>
        <w:ind w:firstLine="709"/>
        <w:rPr>
          <w:bCs w:val="0"/>
        </w:rPr>
      </w:pPr>
      <w:r w:rsidRPr="00A52F2D">
        <w:rPr>
          <w:bCs w:val="0"/>
        </w:rPr>
        <w:t xml:space="preserve">По данному критерию отмечается наиболее низкая оценка. В среднем, обследованные организации получили оценку по данному критерию на уровне </w:t>
      </w:r>
      <w:r w:rsidR="0094183F">
        <w:rPr>
          <w:bCs w:val="0"/>
        </w:rPr>
        <w:t>56,5</w:t>
      </w:r>
      <w:r w:rsidRPr="00A52F2D">
        <w:rPr>
          <w:bCs w:val="0"/>
        </w:rPr>
        <w:t xml:space="preserve"> балла из 100 возможных.</w:t>
      </w:r>
    </w:p>
    <w:p w14:paraId="0D222C1D" w14:textId="60DF640A" w:rsidR="00A52F2D" w:rsidRPr="00A52F2D" w:rsidRDefault="00A52F2D" w:rsidP="00A52F2D">
      <w:pPr>
        <w:autoSpaceDE/>
        <w:autoSpaceDN/>
        <w:adjustRightInd/>
        <w:ind w:firstLine="709"/>
        <w:rPr>
          <w:bCs w:val="0"/>
        </w:rPr>
      </w:pPr>
      <w:r w:rsidRPr="00A52F2D">
        <w:rPr>
          <w:bCs w:val="0"/>
        </w:rPr>
        <w:t>Анализ показателей выявил, что наиболее высокое значение принимает показатель «Доля получателей услуг, удовлетворенных доступностью услуг для инвалидов (в % от общего числа опрошенных получателей услуг – инвалидов)» (</w:t>
      </w:r>
      <w:r w:rsidR="0094183F">
        <w:rPr>
          <w:bCs w:val="0"/>
        </w:rPr>
        <w:t>9</w:t>
      </w:r>
      <w:r w:rsidR="0063775C">
        <w:rPr>
          <w:bCs w:val="0"/>
        </w:rPr>
        <w:t>0</w:t>
      </w:r>
      <w:r w:rsidR="0094183F">
        <w:rPr>
          <w:bCs w:val="0"/>
        </w:rPr>
        <w:t>,</w:t>
      </w:r>
      <w:r w:rsidR="0063775C">
        <w:rPr>
          <w:bCs w:val="0"/>
        </w:rPr>
        <w:t>4</w:t>
      </w:r>
      <w:r w:rsidRPr="00A52F2D">
        <w:rPr>
          <w:bCs w:val="0"/>
        </w:rPr>
        <w:t xml:space="preserve"> балл</w:t>
      </w:r>
      <w:r w:rsidR="0094183F">
        <w:rPr>
          <w:bCs w:val="0"/>
        </w:rPr>
        <w:t>а</w:t>
      </w:r>
      <w:r w:rsidRPr="00A52F2D">
        <w:rPr>
          <w:bCs w:val="0"/>
        </w:rPr>
        <w:t>). Наиболее низкое значение принимает показатель «Оборудование территории, прилегающей к организации и ее помещений с учетом доступности для инвалидов» (</w:t>
      </w:r>
      <w:r w:rsidR="0094183F">
        <w:rPr>
          <w:bCs w:val="0"/>
        </w:rPr>
        <w:t>2</w:t>
      </w:r>
      <w:r w:rsidR="0063775C">
        <w:rPr>
          <w:bCs w:val="0"/>
        </w:rPr>
        <w:t>2</w:t>
      </w:r>
      <w:r w:rsidR="0094183F">
        <w:rPr>
          <w:bCs w:val="0"/>
        </w:rPr>
        <w:t>,</w:t>
      </w:r>
      <w:r w:rsidR="0063775C">
        <w:rPr>
          <w:bCs w:val="0"/>
        </w:rPr>
        <w:t>2</w:t>
      </w:r>
      <w:r w:rsidRPr="00A52F2D">
        <w:rPr>
          <w:bCs w:val="0"/>
        </w:rPr>
        <w:t xml:space="preserve"> балл</w:t>
      </w:r>
      <w:r w:rsidR="0063775C">
        <w:rPr>
          <w:bCs w:val="0"/>
        </w:rPr>
        <w:t>а</w:t>
      </w:r>
      <w:r w:rsidRPr="00A52F2D">
        <w:rPr>
          <w:bCs w:val="0"/>
        </w:rPr>
        <w:t>), выше оценивается показатель «Обеспечение в организации условий доступности, позволяющих инвалидам получать услуги наравне с другими» (</w:t>
      </w:r>
      <w:r w:rsidR="0063775C">
        <w:rPr>
          <w:bCs w:val="0"/>
        </w:rPr>
        <w:t>60</w:t>
      </w:r>
      <w:r w:rsidRPr="00A52F2D">
        <w:rPr>
          <w:bCs w:val="0"/>
        </w:rPr>
        <w:t xml:space="preserve"> балл</w:t>
      </w:r>
      <w:r w:rsidR="0063775C">
        <w:rPr>
          <w:bCs w:val="0"/>
        </w:rPr>
        <w:t>ов</w:t>
      </w:r>
      <w:r w:rsidRPr="00A52F2D">
        <w:rPr>
          <w:bCs w:val="0"/>
        </w:rPr>
        <w:t xml:space="preserve">). </w:t>
      </w:r>
    </w:p>
    <w:p w14:paraId="73030323" w14:textId="77777777" w:rsidR="00A52F2D" w:rsidRPr="00A52F2D" w:rsidRDefault="00A52F2D" w:rsidP="00A52F2D">
      <w:pPr>
        <w:autoSpaceDE/>
        <w:autoSpaceDN/>
        <w:adjustRightInd/>
        <w:ind w:firstLine="0"/>
        <w:rPr>
          <w:bCs w:val="0"/>
          <w:sz w:val="22"/>
          <w:szCs w:val="22"/>
          <w:lang w:eastAsia="en-US"/>
        </w:rPr>
      </w:pPr>
    </w:p>
    <w:p w14:paraId="559C552B" w14:textId="469C1031" w:rsidR="00A52F2D" w:rsidRPr="00A52F2D" w:rsidRDefault="0063775C" w:rsidP="00A52F2D">
      <w:pPr>
        <w:autoSpaceDE/>
        <w:autoSpaceDN/>
        <w:adjustRightInd/>
        <w:ind w:firstLine="0"/>
        <w:rPr>
          <w:bCs w:val="0"/>
          <w:sz w:val="22"/>
          <w:szCs w:val="22"/>
          <w:lang w:eastAsia="en-US"/>
        </w:rPr>
      </w:pPr>
      <w:r>
        <w:rPr>
          <w:noProof/>
        </w:rPr>
        <w:drawing>
          <wp:inline distT="0" distB="0" distL="0" distR="0" wp14:anchorId="6C25FF77" wp14:editId="08C66601">
            <wp:extent cx="5629274" cy="4924425"/>
            <wp:effectExtent l="0" t="0" r="10160" b="9525"/>
            <wp:docPr id="11" name="Диаграмма 1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7C2B69" w14:textId="77777777" w:rsidR="00A52F2D" w:rsidRPr="00A52F2D" w:rsidRDefault="00A52F2D" w:rsidP="00A52F2D">
      <w:pPr>
        <w:autoSpaceDE/>
        <w:autoSpaceDN/>
        <w:adjustRightInd/>
        <w:ind w:firstLine="0"/>
        <w:rPr>
          <w:bCs w:val="0"/>
          <w:sz w:val="22"/>
          <w:szCs w:val="22"/>
          <w:lang w:eastAsia="en-US"/>
        </w:rPr>
      </w:pPr>
    </w:p>
    <w:p w14:paraId="14F6D239" w14:textId="77777777" w:rsidR="009F6BC7" w:rsidRDefault="009F6BC7" w:rsidP="00A52F2D">
      <w:pPr>
        <w:autoSpaceDE/>
        <w:autoSpaceDN/>
        <w:adjustRightInd/>
        <w:ind w:firstLine="709"/>
        <w:rPr>
          <w:bCs w:val="0"/>
        </w:rPr>
      </w:pPr>
    </w:p>
    <w:p w14:paraId="5BEB918C" w14:textId="77777777" w:rsidR="009F6BC7" w:rsidRDefault="009F6BC7" w:rsidP="00A52F2D">
      <w:pPr>
        <w:autoSpaceDE/>
        <w:autoSpaceDN/>
        <w:adjustRightInd/>
        <w:ind w:firstLine="709"/>
        <w:rPr>
          <w:bCs w:val="0"/>
        </w:rPr>
      </w:pPr>
    </w:p>
    <w:p w14:paraId="773B9494" w14:textId="77777777" w:rsidR="009F6BC7" w:rsidRDefault="009F6BC7" w:rsidP="00A52F2D">
      <w:pPr>
        <w:autoSpaceDE/>
        <w:autoSpaceDN/>
        <w:adjustRightInd/>
        <w:ind w:firstLine="709"/>
        <w:rPr>
          <w:bCs w:val="0"/>
        </w:rPr>
      </w:pPr>
    </w:p>
    <w:p w14:paraId="43BFE11C" w14:textId="77777777" w:rsidR="009F6BC7" w:rsidRDefault="009F6BC7" w:rsidP="00A52F2D">
      <w:pPr>
        <w:autoSpaceDE/>
        <w:autoSpaceDN/>
        <w:adjustRightInd/>
        <w:ind w:firstLine="709"/>
        <w:rPr>
          <w:bCs w:val="0"/>
        </w:rPr>
      </w:pPr>
    </w:p>
    <w:p w14:paraId="5B9A3E59" w14:textId="332BC5DD" w:rsidR="00A52F2D" w:rsidRPr="00A52F2D" w:rsidRDefault="00A52F2D" w:rsidP="00A52F2D">
      <w:pPr>
        <w:autoSpaceDE/>
        <w:autoSpaceDN/>
        <w:adjustRightInd/>
        <w:ind w:firstLine="709"/>
        <w:rPr>
          <w:bCs w:val="0"/>
        </w:rPr>
      </w:pPr>
    </w:p>
    <w:p w14:paraId="11C6C1AD" w14:textId="0CEDAC47" w:rsidR="0094183F" w:rsidRPr="0094183F" w:rsidRDefault="0094183F" w:rsidP="009F6BC7">
      <w:pPr>
        <w:autoSpaceDE/>
        <w:autoSpaceDN/>
        <w:adjustRightInd/>
        <w:spacing w:line="360" w:lineRule="auto"/>
        <w:ind w:left="1429" w:firstLine="0"/>
        <w:jc w:val="left"/>
        <w:rPr>
          <w:bCs w:val="0"/>
          <w:color w:val="000000"/>
        </w:rPr>
      </w:pPr>
    </w:p>
    <w:p w14:paraId="2B10DB18" w14:textId="77777777" w:rsidR="00A52F2D" w:rsidRPr="00A52F2D" w:rsidRDefault="00A52F2D" w:rsidP="00A52F2D">
      <w:pPr>
        <w:autoSpaceDE/>
        <w:autoSpaceDN/>
        <w:adjustRightInd/>
        <w:ind w:firstLine="0"/>
        <w:rPr>
          <w:bCs w:val="0"/>
          <w:sz w:val="22"/>
          <w:szCs w:val="22"/>
          <w:lang w:eastAsia="en-US"/>
        </w:rPr>
      </w:pPr>
    </w:p>
    <w:tbl>
      <w:tblPr>
        <w:tblW w:w="10348" w:type="dxa"/>
        <w:tblInd w:w="-5" w:type="dxa"/>
        <w:tblLayout w:type="fixed"/>
        <w:tblLook w:val="04A0" w:firstRow="1" w:lastRow="0" w:firstColumn="1" w:lastColumn="0" w:noHBand="0" w:noVBand="1"/>
      </w:tblPr>
      <w:tblGrid>
        <w:gridCol w:w="750"/>
        <w:gridCol w:w="5386"/>
        <w:gridCol w:w="813"/>
        <w:gridCol w:w="792"/>
        <w:gridCol w:w="623"/>
        <w:gridCol w:w="850"/>
        <w:gridCol w:w="1134"/>
      </w:tblGrid>
      <w:tr w:rsidR="0094183F" w:rsidRPr="00505B12" w14:paraId="10403CBC" w14:textId="77777777" w:rsidTr="0094183F">
        <w:trPr>
          <w:trHeight w:val="20"/>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2DFFD722"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033CA12F"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Наименование учреждения</w:t>
            </w:r>
          </w:p>
        </w:tc>
        <w:tc>
          <w:tcPr>
            <w:tcW w:w="2228" w:type="dxa"/>
            <w:gridSpan w:val="3"/>
            <w:tcBorders>
              <w:top w:val="single" w:sz="4" w:space="0" w:color="auto"/>
              <w:left w:val="nil"/>
              <w:bottom w:val="single" w:sz="4" w:space="0" w:color="auto"/>
              <w:right w:val="single" w:sz="4" w:space="0" w:color="000000"/>
            </w:tcBorders>
            <w:shd w:val="clear" w:color="000000" w:fill="C4E7EA"/>
            <w:noWrap/>
            <w:vAlign w:val="bottom"/>
            <w:hideMark/>
          </w:tcPr>
          <w:p w14:paraId="48003841"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 Доступность услуг для инвалидов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4B7AE796"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Крит3</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4E7EA"/>
            <w:vAlign w:val="bottom"/>
            <w:hideMark/>
          </w:tcPr>
          <w:p w14:paraId="45134B65" w14:textId="77777777" w:rsidR="0094183F" w:rsidRPr="00505B12" w:rsidRDefault="0094183F" w:rsidP="00505B12">
            <w:pPr>
              <w:autoSpaceDE/>
              <w:autoSpaceDN/>
              <w:adjustRightInd/>
              <w:ind w:firstLine="0"/>
              <w:jc w:val="center"/>
              <w:rPr>
                <w:bCs w:val="0"/>
                <w:color w:val="000000"/>
                <w:sz w:val="24"/>
                <w:szCs w:val="24"/>
              </w:rPr>
            </w:pPr>
            <w:r w:rsidRPr="00505B12">
              <w:rPr>
                <w:bCs w:val="0"/>
                <w:color w:val="000000"/>
                <w:sz w:val="24"/>
                <w:szCs w:val="24"/>
              </w:rPr>
              <w:t>место в рейтинге</w:t>
            </w:r>
          </w:p>
        </w:tc>
      </w:tr>
      <w:tr w:rsidR="0094183F" w:rsidRPr="00505B12" w14:paraId="020CA4EF"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0B66A003"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7BCDA87F" w14:textId="77777777" w:rsidR="0094183F" w:rsidRPr="00505B12" w:rsidRDefault="0094183F" w:rsidP="00505B12">
            <w:pPr>
              <w:autoSpaceDE/>
              <w:autoSpaceDN/>
              <w:adjustRightInd/>
              <w:ind w:firstLine="0"/>
              <w:jc w:val="left"/>
              <w:rPr>
                <w:bCs w:val="0"/>
                <w:color w:val="000000"/>
                <w:sz w:val="24"/>
                <w:szCs w:val="24"/>
              </w:rPr>
            </w:pPr>
          </w:p>
        </w:tc>
        <w:tc>
          <w:tcPr>
            <w:tcW w:w="81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BC616A3"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3.1. П.орг.Д</w:t>
            </w:r>
          </w:p>
        </w:tc>
        <w:tc>
          <w:tcPr>
            <w:tcW w:w="792"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95F207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3.2. П.усл.Д</w:t>
            </w:r>
          </w:p>
        </w:tc>
        <w:tc>
          <w:tcPr>
            <w:tcW w:w="62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716E3AD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3.3. П.дост.У</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D54039"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0DA201" w14:textId="77777777" w:rsidR="0094183F" w:rsidRPr="00505B12" w:rsidRDefault="0094183F" w:rsidP="00505B12">
            <w:pPr>
              <w:autoSpaceDE/>
              <w:autoSpaceDN/>
              <w:adjustRightInd/>
              <w:ind w:firstLine="0"/>
              <w:jc w:val="left"/>
              <w:rPr>
                <w:bCs w:val="0"/>
                <w:color w:val="000000"/>
                <w:sz w:val="24"/>
                <w:szCs w:val="24"/>
              </w:rPr>
            </w:pPr>
          </w:p>
        </w:tc>
      </w:tr>
      <w:tr w:rsidR="0094183F" w:rsidRPr="00505B12" w14:paraId="6D9D4977"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3A200A84"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ACF7575" w14:textId="77777777" w:rsidR="0094183F" w:rsidRPr="00505B12" w:rsidRDefault="0094183F" w:rsidP="00505B12">
            <w:pPr>
              <w:autoSpaceDE/>
              <w:autoSpaceDN/>
              <w:adjustRightInd/>
              <w:ind w:firstLine="0"/>
              <w:jc w:val="left"/>
              <w:rPr>
                <w:bCs w:val="0"/>
                <w:color w:val="000000"/>
                <w:sz w:val="24"/>
                <w:szCs w:val="24"/>
              </w:rPr>
            </w:pPr>
          </w:p>
        </w:tc>
        <w:tc>
          <w:tcPr>
            <w:tcW w:w="813" w:type="dxa"/>
            <w:vMerge/>
            <w:tcBorders>
              <w:top w:val="nil"/>
              <w:left w:val="single" w:sz="4" w:space="0" w:color="auto"/>
              <w:bottom w:val="single" w:sz="4" w:space="0" w:color="000000"/>
              <w:right w:val="single" w:sz="4" w:space="0" w:color="auto"/>
            </w:tcBorders>
            <w:vAlign w:val="center"/>
            <w:hideMark/>
          </w:tcPr>
          <w:p w14:paraId="53D9B017" w14:textId="77777777" w:rsidR="0094183F" w:rsidRPr="00505B12" w:rsidRDefault="0094183F" w:rsidP="00505B12">
            <w:pPr>
              <w:autoSpaceDE/>
              <w:autoSpaceDN/>
              <w:adjustRightInd/>
              <w:ind w:firstLine="0"/>
              <w:jc w:val="left"/>
              <w:rPr>
                <w:bCs w:val="0"/>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61455119" w14:textId="77777777" w:rsidR="0094183F" w:rsidRPr="00505B12" w:rsidRDefault="0094183F" w:rsidP="00505B12">
            <w:pPr>
              <w:autoSpaceDE/>
              <w:autoSpaceDN/>
              <w:adjustRightInd/>
              <w:ind w:firstLine="0"/>
              <w:jc w:val="left"/>
              <w:rPr>
                <w:bCs w:val="0"/>
                <w:color w:val="00000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14:paraId="3B4517C1" w14:textId="77777777" w:rsidR="0094183F" w:rsidRPr="00505B12" w:rsidRDefault="0094183F" w:rsidP="00505B12">
            <w:pPr>
              <w:autoSpaceDE/>
              <w:autoSpaceDN/>
              <w:adjustRightInd/>
              <w:ind w:firstLine="0"/>
              <w:jc w:val="left"/>
              <w:rPr>
                <w:bCs w:val="0"/>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4AD21A0"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EFE126" w14:textId="77777777" w:rsidR="0094183F" w:rsidRPr="00505B12" w:rsidRDefault="0094183F" w:rsidP="00505B12">
            <w:pPr>
              <w:autoSpaceDE/>
              <w:autoSpaceDN/>
              <w:adjustRightInd/>
              <w:ind w:firstLine="0"/>
              <w:jc w:val="left"/>
              <w:rPr>
                <w:bCs w:val="0"/>
                <w:color w:val="000000"/>
                <w:sz w:val="24"/>
                <w:szCs w:val="24"/>
              </w:rPr>
            </w:pPr>
          </w:p>
        </w:tc>
      </w:tr>
      <w:tr w:rsidR="0063775C" w:rsidRPr="0063775C" w14:paraId="08B67722"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EBB49E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729</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20F83B4"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«ДШЭП»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683C673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7051304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5B5F892"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95</w:t>
            </w:r>
          </w:p>
        </w:tc>
        <w:tc>
          <w:tcPr>
            <w:tcW w:w="850" w:type="dxa"/>
            <w:tcBorders>
              <w:top w:val="nil"/>
              <w:left w:val="nil"/>
              <w:bottom w:val="single" w:sz="4" w:space="0" w:color="auto"/>
              <w:right w:val="single" w:sz="4" w:space="0" w:color="auto"/>
            </w:tcBorders>
            <w:shd w:val="clear" w:color="auto" w:fill="auto"/>
            <w:noWrap/>
            <w:vAlign w:val="bottom"/>
          </w:tcPr>
          <w:p w14:paraId="610DDEB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bottom"/>
          </w:tcPr>
          <w:p w14:paraId="6C25FF0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483-491</w:t>
            </w:r>
          </w:p>
        </w:tc>
      </w:tr>
    </w:tbl>
    <w:p w14:paraId="220BC9BB"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br w:type="page"/>
      </w:r>
    </w:p>
    <w:p w14:paraId="3946DF6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8" w:name="_Toc52981322"/>
      <w:bookmarkStart w:id="19" w:name="_Toc91116493"/>
      <w:r w:rsidRPr="00A52F2D">
        <w:rPr>
          <w:rFonts w:eastAsia="SimSun"/>
          <w:b/>
          <w:bCs w:val="0"/>
          <w:color w:val="957C42"/>
          <w:kern w:val="30"/>
        </w:rPr>
        <w:lastRenderedPageBreak/>
        <w:t>Доброжелательность, вежливость работников организации.</w:t>
      </w:r>
      <w:bookmarkEnd w:id="18"/>
      <w:bookmarkEnd w:id="19"/>
    </w:p>
    <w:p w14:paraId="6EF45AE9" w14:textId="77777777" w:rsidR="00A52F2D" w:rsidRPr="00A52F2D" w:rsidRDefault="00A52F2D" w:rsidP="00A52F2D">
      <w:pPr>
        <w:autoSpaceDE/>
        <w:autoSpaceDN/>
        <w:adjustRightInd/>
        <w:ind w:firstLine="0"/>
        <w:rPr>
          <w:bCs w:val="0"/>
          <w:sz w:val="22"/>
          <w:szCs w:val="22"/>
          <w:lang w:eastAsia="en-US"/>
        </w:rPr>
      </w:pPr>
    </w:p>
    <w:p w14:paraId="2F509235" w14:textId="3D9E9670"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63775C">
        <w:rPr>
          <w:bCs w:val="0"/>
        </w:rPr>
        <w:t>4,3</w:t>
      </w:r>
      <w:r w:rsidRPr="00A52F2D">
        <w:rPr>
          <w:bCs w:val="0"/>
        </w:rPr>
        <w:t xml:space="preserve"> баллов из 100 возможных. </w:t>
      </w:r>
    </w:p>
    <w:p w14:paraId="4105D4F1" w14:textId="0818FC60" w:rsidR="00A52F2D" w:rsidRPr="00A52F2D" w:rsidRDefault="00A52F2D" w:rsidP="00A52F2D">
      <w:pPr>
        <w:autoSpaceDE/>
        <w:autoSpaceDN/>
        <w:adjustRightInd/>
        <w:ind w:firstLine="709"/>
        <w:rPr>
          <w:bCs w:val="0"/>
        </w:rPr>
      </w:pPr>
      <w:r w:rsidRPr="00A52F2D">
        <w:rPr>
          <w:bCs w:val="0"/>
        </w:rPr>
        <w:t>Показател</w:t>
      </w:r>
      <w:r w:rsidR="00DA5B7E">
        <w:rPr>
          <w:bCs w:val="0"/>
        </w:rPr>
        <w:t>ь</w:t>
      </w:r>
      <w:r w:rsidRPr="00A52F2D">
        <w:rPr>
          <w:bCs w:val="0"/>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00DA5B7E">
        <w:rPr>
          <w:bCs w:val="0"/>
        </w:rPr>
        <w:t xml:space="preserve">принмиает значение 93, 6 баллов. </w:t>
      </w:r>
      <w:r w:rsidR="00DA5B7E" w:rsidRPr="00DA5B7E">
        <w:rPr>
          <w:bCs w:val="0"/>
        </w:rPr>
        <w:t xml:space="preserve">Показатель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r w:rsidR="00DA5B7E">
        <w:rPr>
          <w:bCs w:val="0"/>
        </w:rPr>
        <w:t xml:space="preserve">принимает значение 94,6 балла. Значение показателя </w:t>
      </w:r>
      <w:r w:rsidRPr="00A52F2D">
        <w:rPr>
          <w:bCs w:val="0"/>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sidR="00DA5B7E">
        <w:rPr>
          <w:bCs w:val="0"/>
        </w:rPr>
        <w:t xml:space="preserve">составило </w:t>
      </w:r>
      <w:r w:rsidRPr="00A52F2D">
        <w:rPr>
          <w:bCs w:val="0"/>
        </w:rPr>
        <w:t>95</w:t>
      </w:r>
      <w:r w:rsidR="00DA5B7E">
        <w:rPr>
          <w:bCs w:val="0"/>
        </w:rPr>
        <w:t>,4</w:t>
      </w:r>
      <w:r w:rsidRPr="00A52F2D">
        <w:rPr>
          <w:bCs w:val="0"/>
        </w:rPr>
        <w:t xml:space="preserve"> балл</w:t>
      </w:r>
      <w:r w:rsidR="00DA5B7E">
        <w:rPr>
          <w:bCs w:val="0"/>
        </w:rPr>
        <w:t>а</w:t>
      </w:r>
      <w:r w:rsidRPr="00A52F2D">
        <w:rPr>
          <w:bCs w:val="0"/>
        </w:rPr>
        <w:t xml:space="preserve">. </w:t>
      </w:r>
    </w:p>
    <w:p w14:paraId="17C70BA7" w14:textId="0AE38502" w:rsidR="00A52F2D" w:rsidRPr="00A52F2D" w:rsidRDefault="0063775C" w:rsidP="00A52F2D">
      <w:pPr>
        <w:autoSpaceDE/>
        <w:autoSpaceDN/>
        <w:adjustRightInd/>
        <w:ind w:firstLine="709"/>
        <w:rPr>
          <w:bCs w:val="0"/>
        </w:rPr>
      </w:pPr>
      <w:r>
        <w:rPr>
          <w:noProof/>
        </w:rPr>
        <w:drawing>
          <wp:inline distT="0" distB="0" distL="0" distR="0" wp14:anchorId="55725180" wp14:editId="1DAD890C">
            <wp:extent cx="5619750" cy="4953000"/>
            <wp:effectExtent l="0" t="0" r="0" b="0"/>
            <wp:docPr id="12" name="Диаграмма 1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16C0F0" w14:textId="77777777" w:rsidR="00A52F2D" w:rsidRPr="00A52F2D" w:rsidRDefault="00A52F2D" w:rsidP="00A52F2D">
      <w:pPr>
        <w:autoSpaceDE/>
        <w:autoSpaceDN/>
        <w:adjustRightInd/>
        <w:ind w:firstLine="709"/>
        <w:rPr>
          <w:bCs w:val="0"/>
        </w:rPr>
      </w:pPr>
      <w:r w:rsidRPr="00A52F2D">
        <w:rPr>
          <w:bCs w:val="0"/>
        </w:rPr>
        <w:br w:type="page"/>
      </w:r>
    </w:p>
    <w:p w14:paraId="034B5949" w14:textId="77777777" w:rsidR="00A52F2D" w:rsidRPr="00A52F2D" w:rsidRDefault="00A52F2D" w:rsidP="009F6BC7">
      <w:pPr>
        <w:autoSpaceDE/>
        <w:autoSpaceDN/>
        <w:adjustRightInd/>
        <w:ind w:firstLine="0"/>
        <w:rPr>
          <w:bCs w:val="0"/>
          <w:lang w:eastAsia="en-US"/>
        </w:rPr>
      </w:pPr>
    </w:p>
    <w:p w14:paraId="7CAD09A0"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1557439A" w14:textId="77777777" w:rsidR="00A52F2D" w:rsidRPr="00A52F2D" w:rsidRDefault="00A52F2D" w:rsidP="00A52F2D">
      <w:pPr>
        <w:autoSpaceDE/>
        <w:autoSpaceDN/>
        <w:adjustRightInd/>
        <w:ind w:firstLine="0"/>
        <w:rPr>
          <w:bCs w:val="0"/>
          <w:sz w:val="22"/>
          <w:szCs w:val="22"/>
          <w:lang w:eastAsia="en-US"/>
        </w:rPr>
      </w:pPr>
    </w:p>
    <w:p w14:paraId="4FC93AE5"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t xml:space="preserve"> </w:t>
      </w:r>
    </w:p>
    <w:tbl>
      <w:tblPr>
        <w:tblW w:w="10206" w:type="dxa"/>
        <w:tblInd w:w="-5" w:type="dxa"/>
        <w:tblLayout w:type="fixed"/>
        <w:tblLook w:val="04A0" w:firstRow="1" w:lastRow="0" w:firstColumn="1" w:lastColumn="0" w:noHBand="0" w:noVBand="1"/>
      </w:tblPr>
      <w:tblGrid>
        <w:gridCol w:w="826"/>
        <w:gridCol w:w="5270"/>
        <w:gridCol w:w="708"/>
        <w:gridCol w:w="709"/>
        <w:gridCol w:w="605"/>
        <w:gridCol w:w="826"/>
        <w:gridCol w:w="1262"/>
      </w:tblGrid>
      <w:tr w:rsidR="0094183F" w:rsidRPr="0094183F" w14:paraId="1D312D3C" w14:textId="77777777" w:rsidTr="0094183F">
        <w:trPr>
          <w:trHeight w:val="315"/>
        </w:trPr>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4C636A8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п/п</w:t>
            </w:r>
          </w:p>
        </w:tc>
        <w:tc>
          <w:tcPr>
            <w:tcW w:w="5270"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1CF9E7DA"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Наименование учреждения</w:t>
            </w:r>
          </w:p>
        </w:tc>
        <w:tc>
          <w:tcPr>
            <w:tcW w:w="2022" w:type="dxa"/>
            <w:gridSpan w:val="3"/>
            <w:tcBorders>
              <w:top w:val="single" w:sz="4" w:space="0" w:color="auto"/>
              <w:left w:val="nil"/>
              <w:bottom w:val="single" w:sz="4" w:space="0" w:color="auto"/>
              <w:right w:val="single" w:sz="4" w:space="0" w:color="000000"/>
            </w:tcBorders>
            <w:shd w:val="clear" w:color="000000" w:fill="FBDFCE"/>
            <w:noWrap/>
            <w:vAlign w:val="bottom"/>
            <w:hideMark/>
          </w:tcPr>
          <w:p w14:paraId="3A405BE1"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 Доброжелательность, вежливость работников организации </w:t>
            </w:r>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52119DBB"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Крит4</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14:paraId="08DCE45B" w14:textId="77777777" w:rsidR="0094183F" w:rsidRPr="0094183F" w:rsidRDefault="0094183F" w:rsidP="0094183F">
            <w:pPr>
              <w:autoSpaceDE/>
              <w:autoSpaceDN/>
              <w:adjustRightInd/>
              <w:ind w:firstLine="0"/>
              <w:jc w:val="center"/>
              <w:rPr>
                <w:bCs w:val="0"/>
                <w:color w:val="000000"/>
                <w:sz w:val="24"/>
                <w:szCs w:val="24"/>
              </w:rPr>
            </w:pPr>
            <w:r w:rsidRPr="0094183F">
              <w:rPr>
                <w:bCs w:val="0"/>
                <w:color w:val="000000"/>
                <w:sz w:val="24"/>
                <w:szCs w:val="24"/>
              </w:rPr>
              <w:t>место в рейтинге</w:t>
            </w:r>
          </w:p>
        </w:tc>
      </w:tr>
      <w:tr w:rsidR="0094183F" w:rsidRPr="0094183F" w14:paraId="0D0E8AF6" w14:textId="77777777" w:rsidTr="0094183F">
        <w:trPr>
          <w:trHeight w:val="570"/>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2A116CA"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78F3FB80" w14:textId="77777777" w:rsidR="0094183F" w:rsidRPr="0094183F" w:rsidRDefault="0094183F" w:rsidP="0094183F">
            <w:pPr>
              <w:autoSpaceDE/>
              <w:autoSpaceDN/>
              <w:adjustRightInd/>
              <w:ind w:firstLine="0"/>
              <w:jc w:val="left"/>
              <w:rPr>
                <w:bCs w:val="0"/>
                <w:color w:val="000000"/>
                <w:sz w:val="24"/>
                <w:szCs w:val="24"/>
              </w:rPr>
            </w:pPr>
          </w:p>
        </w:tc>
        <w:tc>
          <w:tcPr>
            <w:tcW w:w="708"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43045F94"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4.1. П.перв.К</w:t>
            </w:r>
          </w:p>
        </w:tc>
        <w:tc>
          <w:tcPr>
            <w:tcW w:w="709"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19D387E9"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4.2. П.оказ.усл</w:t>
            </w:r>
          </w:p>
        </w:tc>
        <w:tc>
          <w:tcPr>
            <w:tcW w:w="605"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6311B2A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4.3. П.вежл.дист.У</w:t>
            </w: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38FEEB83"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269DC154" w14:textId="77777777" w:rsidR="0094183F" w:rsidRPr="0094183F" w:rsidRDefault="0094183F" w:rsidP="0094183F">
            <w:pPr>
              <w:autoSpaceDE/>
              <w:autoSpaceDN/>
              <w:adjustRightInd/>
              <w:ind w:firstLine="0"/>
              <w:jc w:val="left"/>
              <w:rPr>
                <w:bCs w:val="0"/>
                <w:color w:val="000000"/>
                <w:sz w:val="24"/>
                <w:szCs w:val="24"/>
              </w:rPr>
            </w:pPr>
          </w:p>
        </w:tc>
      </w:tr>
      <w:tr w:rsidR="0094183F" w:rsidRPr="0094183F" w14:paraId="7C5EFF67" w14:textId="77777777" w:rsidTr="0094183F">
        <w:trPr>
          <w:trHeight w:val="945"/>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1F5B1DF"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49B57BD2" w14:textId="77777777" w:rsidR="0094183F" w:rsidRPr="0094183F" w:rsidRDefault="0094183F" w:rsidP="0094183F">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525C0FE4" w14:textId="77777777" w:rsidR="0094183F" w:rsidRPr="0094183F" w:rsidRDefault="0094183F" w:rsidP="0094183F">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0DA7E30" w14:textId="77777777" w:rsidR="0094183F" w:rsidRPr="0094183F" w:rsidRDefault="0094183F" w:rsidP="0094183F">
            <w:pPr>
              <w:autoSpaceDE/>
              <w:autoSpaceDN/>
              <w:adjustRightInd/>
              <w:ind w:firstLine="0"/>
              <w:jc w:val="left"/>
              <w:rPr>
                <w:bCs w:val="0"/>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4927C18B" w14:textId="77777777" w:rsidR="0094183F" w:rsidRPr="0094183F" w:rsidRDefault="0094183F" w:rsidP="0094183F">
            <w:pPr>
              <w:autoSpaceDE/>
              <w:autoSpaceDN/>
              <w:adjustRightInd/>
              <w:ind w:firstLine="0"/>
              <w:jc w:val="left"/>
              <w:rPr>
                <w:bCs w:val="0"/>
                <w:color w:val="000000"/>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1538BDA0"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3CCF6B95" w14:textId="77777777" w:rsidR="0094183F" w:rsidRPr="0094183F" w:rsidRDefault="0094183F" w:rsidP="0094183F">
            <w:pPr>
              <w:autoSpaceDE/>
              <w:autoSpaceDN/>
              <w:adjustRightInd/>
              <w:ind w:firstLine="0"/>
              <w:jc w:val="left"/>
              <w:rPr>
                <w:bCs w:val="0"/>
                <w:color w:val="000000"/>
                <w:sz w:val="24"/>
                <w:szCs w:val="24"/>
              </w:rPr>
            </w:pPr>
          </w:p>
        </w:tc>
      </w:tr>
      <w:tr w:rsidR="00DA5B7E" w:rsidRPr="00DA5B7E" w14:paraId="5698DC62"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16DF62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729</w:t>
            </w:r>
          </w:p>
        </w:tc>
        <w:tc>
          <w:tcPr>
            <w:tcW w:w="5270" w:type="dxa"/>
            <w:tcBorders>
              <w:top w:val="nil"/>
              <w:left w:val="nil"/>
              <w:bottom w:val="single" w:sz="4" w:space="0" w:color="auto"/>
              <w:right w:val="single" w:sz="4" w:space="0" w:color="auto"/>
            </w:tcBorders>
            <w:shd w:val="clear" w:color="auto" w:fill="auto"/>
            <w:noWrap/>
            <w:vAlign w:val="bottom"/>
          </w:tcPr>
          <w:p w14:paraId="12C1EA83"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«ДШЭП»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344E703E"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97</w:t>
            </w:r>
          </w:p>
        </w:tc>
        <w:tc>
          <w:tcPr>
            <w:tcW w:w="709" w:type="dxa"/>
            <w:tcBorders>
              <w:top w:val="nil"/>
              <w:left w:val="nil"/>
              <w:bottom w:val="single" w:sz="4" w:space="0" w:color="auto"/>
              <w:right w:val="single" w:sz="4" w:space="0" w:color="auto"/>
            </w:tcBorders>
            <w:shd w:val="clear" w:color="auto" w:fill="auto"/>
            <w:noWrap/>
            <w:vAlign w:val="bottom"/>
          </w:tcPr>
          <w:p w14:paraId="4034CD65"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605" w:type="dxa"/>
            <w:tcBorders>
              <w:top w:val="nil"/>
              <w:left w:val="nil"/>
              <w:bottom w:val="single" w:sz="4" w:space="0" w:color="auto"/>
              <w:right w:val="single" w:sz="4" w:space="0" w:color="auto"/>
            </w:tcBorders>
            <w:shd w:val="clear" w:color="auto" w:fill="auto"/>
            <w:noWrap/>
            <w:vAlign w:val="bottom"/>
          </w:tcPr>
          <w:p w14:paraId="44B8717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99</w:t>
            </w:r>
          </w:p>
        </w:tc>
        <w:tc>
          <w:tcPr>
            <w:tcW w:w="826" w:type="dxa"/>
            <w:tcBorders>
              <w:top w:val="nil"/>
              <w:left w:val="nil"/>
              <w:bottom w:val="single" w:sz="4" w:space="0" w:color="auto"/>
              <w:right w:val="single" w:sz="4" w:space="0" w:color="auto"/>
            </w:tcBorders>
            <w:shd w:val="clear" w:color="auto" w:fill="auto"/>
            <w:noWrap/>
            <w:vAlign w:val="bottom"/>
          </w:tcPr>
          <w:p w14:paraId="72E67B0F"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98,2</w:t>
            </w:r>
          </w:p>
        </w:tc>
        <w:tc>
          <w:tcPr>
            <w:tcW w:w="1262" w:type="dxa"/>
            <w:tcBorders>
              <w:top w:val="nil"/>
              <w:left w:val="nil"/>
              <w:bottom w:val="single" w:sz="4" w:space="0" w:color="auto"/>
              <w:right w:val="single" w:sz="4" w:space="0" w:color="auto"/>
            </w:tcBorders>
            <w:shd w:val="clear" w:color="auto" w:fill="auto"/>
            <w:noWrap/>
            <w:vAlign w:val="bottom"/>
          </w:tcPr>
          <w:p w14:paraId="0F0BE690"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191-198</w:t>
            </w:r>
          </w:p>
        </w:tc>
      </w:tr>
    </w:tbl>
    <w:p w14:paraId="0FEDE76C" w14:textId="77777777" w:rsidR="009F6BC7" w:rsidRDefault="009F6BC7" w:rsidP="00A52F2D">
      <w:pPr>
        <w:spacing w:before="200" w:after="100"/>
        <w:ind w:firstLine="709"/>
        <w:contextualSpacing/>
        <w:outlineLvl w:val="2"/>
        <w:rPr>
          <w:rFonts w:eastAsia="SimSun"/>
          <w:b/>
          <w:bCs w:val="0"/>
          <w:color w:val="957C42"/>
          <w:kern w:val="30"/>
        </w:rPr>
      </w:pPr>
      <w:bookmarkStart w:id="20" w:name="_Toc52981323"/>
      <w:bookmarkStart w:id="21" w:name="_Toc91116494"/>
    </w:p>
    <w:p w14:paraId="34D3DA39" w14:textId="77777777" w:rsidR="009F6BC7" w:rsidRDefault="009F6BC7" w:rsidP="00A52F2D">
      <w:pPr>
        <w:spacing w:before="200" w:after="100"/>
        <w:ind w:firstLine="709"/>
        <w:contextualSpacing/>
        <w:outlineLvl w:val="2"/>
        <w:rPr>
          <w:rFonts w:eastAsia="SimSun"/>
          <w:b/>
          <w:bCs w:val="0"/>
          <w:color w:val="957C42"/>
          <w:kern w:val="30"/>
        </w:rPr>
      </w:pPr>
    </w:p>
    <w:p w14:paraId="3E679B31" w14:textId="77777777" w:rsidR="009F6BC7" w:rsidRDefault="009F6BC7" w:rsidP="00A52F2D">
      <w:pPr>
        <w:spacing w:before="200" w:after="100"/>
        <w:ind w:firstLine="709"/>
        <w:contextualSpacing/>
        <w:outlineLvl w:val="2"/>
        <w:rPr>
          <w:rFonts w:eastAsia="SimSun"/>
          <w:b/>
          <w:bCs w:val="0"/>
          <w:color w:val="957C42"/>
          <w:kern w:val="30"/>
        </w:rPr>
      </w:pPr>
    </w:p>
    <w:p w14:paraId="27B98284" w14:textId="77777777" w:rsidR="009F6BC7" w:rsidRDefault="009F6BC7" w:rsidP="00A52F2D">
      <w:pPr>
        <w:spacing w:before="200" w:after="100"/>
        <w:ind w:firstLine="709"/>
        <w:contextualSpacing/>
        <w:outlineLvl w:val="2"/>
        <w:rPr>
          <w:rFonts w:eastAsia="SimSun"/>
          <w:b/>
          <w:bCs w:val="0"/>
          <w:color w:val="957C42"/>
          <w:kern w:val="30"/>
        </w:rPr>
      </w:pPr>
    </w:p>
    <w:p w14:paraId="12D0C205" w14:textId="77777777" w:rsidR="009F6BC7" w:rsidRDefault="009F6BC7" w:rsidP="00A52F2D">
      <w:pPr>
        <w:spacing w:before="200" w:after="100"/>
        <w:ind w:firstLine="709"/>
        <w:contextualSpacing/>
        <w:outlineLvl w:val="2"/>
        <w:rPr>
          <w:rFonts w:eastAsia="SimSun"/>
          <w:b/>
          <w:bCs w:val="0"/>
          <w:color w:val="957C42"/>
          <w:kern w:val="30"/>
        </w:rPr>
      </w:pPr>
    </w:p>
    <w:p w14:paraId="6DAFF8E7" w14:textId="77777777" w:rsidR="009F6BC7" w:rsidRDefault="009F6BC7" w:rsidP="00A52F2D">
      <w:pPr>
        <w:spacing w:before="200" w:after="100"/>
        <w:ind w:firstLine="709"/>
        <w:contextualSpacing/>
        <w:outlineLvl w:val="2"/>
        <w:rPr>
          <w:rFonts w:eastAsia="SimSun"/>
          <w:b/>
          <w:bCs w:val="0"/>
          <w:color w:val="957C42"/>
          <w:kern w:val="30"/>
        </w:rPr>
      </w:pPr>
    </w:p>
    <w:p w14:paraId="12ECB3E0" w14:textId="77777777" w:rsidR="009F6BC7" w:rsidRDefault="009F6BC7" w:rsidP="00A52F2D">
      <w:pPr>
        <w:spacing w:before="200" w:after="100"/>
        <w:ind w:firstLine="709"/>
        <w:contextualSpacing/>
        <w:outlineLvl w:val="2"/>
        <w:rPr>
          <w:rFonts w:eastAsia="SimSun"/>
          <w:b/>
          <w:bCs w:val="0"/>
          <w:color w:val="957C42"/>
          <w:kern w:val="30"/>
        </w:rPr>
      </w:pPr>
    </w:p>
    <w:p w14:paraId="1DBD58E4" w14:textId="77777777" w:rsidR="009F6BC7" w:rsidRDefault="009F6BC7" w:rsidP="00A52F2D">
      <w:pPr>
        <w:spacing w:before="200" w:after="100"/>
        <w:ind w:firstLine="709"/>
        <w:contextualSpacing/>
        <w:outlineLvl w:val="2"/>
        <w:rPr>
          <w:rFonts w:eastAsia="SimSun"/>
          <w:b/>
          <w:bCs w:val="0"/>
          <w:color w:val="957C42"/>
          <w:kern w:val="30"/>
        </w:rPr>
      </w:pPr>
    </w:p>
    <w:p w14:paraId="0407E55E" w14:textId="77777777" w:rsidR="009F6BC7" w:rsidRDefault="009F6BC7" w:rsidP="00A52F2D">
      <w:pPr>
        <w:spacing w:before="200" w:after="100"/>
        <w:ind w:firstLine="709"/>
        <w:contextualSpacing/>
        <w:outlineLvl w:val="2"/>
        <w:rPr>
          <w:rFonts w:eastAsia="SimSun"/>
          <w:b/>
          <w:bCs w:val="0"/>
          <w:color w:val="957C42"/>
          <w:kern w:val="30"/>
        </w:rPr>
      </w:pPr>
    </w:p>
    <w:p w14:paraId="3DF70604" w14:textId="77777777" w:rsidR="009F6BC7" w:rsidRDefault="009F6BC7" w:rsidP="00A52F2D">
      <w:pPr>
        <w:spacing w:before="200" w:after="100"/>
        <w:ind w:firstLine="709"/>
        <w:contextualSpacing/>
        <w:outlineLvl w:val="2"/>
        <w:rPr>
          <w:rFonts w:eastAsia="SimSun"/>
          <w:b/>
          <w:bCs w:val="0"/>
          <w:color w:val="957C42"/>
          <w:kern w:val="30"/>
        </w:rPr>
      </w:pPr>
    </w:p>
    <w:p w14:paraId="48AE8A24" w14:textId="77777777" w:rsidR="009F6BC7" w:rsidRDefault="009F6BC7" w:rsidP="00A52F2D">
      <w:pPr>
        <w:spacing w:before="200" w:after="100"/>
        <w:ind w:firstLine="709"/>
        <w:contextualSpacing/>
        <w:outlineLvl w:val="2"/>
        <w:rPr>
          <w:rFonts w:eastAsia="SimSun"/>
          <w:b/>
          <w:bCs w:val="0"/>
          <w:color w:val="957C42"/>
          <w:kern w:val="30"/>
        </w:rPr>
      </w:pPr>
    </w:p>
    <w:p w14:paraId="6AF653E1" w14:textId="77777777" w:rsidR="009F6BC7" w:rsidRDefault="009F6BC7" w:rsidP="00A52F2D">
      <w:pPr>
        <w:spacing w:before="200" w:after="100"/>
        <w:ind w:firstLine="709"/>
        <w:contextualSpacing/>
        <w:outlineLvl w:val="2"/>
        <w:rPr>
          <w:rFonts w:eastAsia="SimSun"/>
          <w:b/>
          <w:bCs w:val="0"/>
          <w:color w:val="957C42"/>
          <w:kern w:val="30"/>
        </w:rPr>
      </w:pPr>
    </w:p>
    <w:p w14:paraId="06FCBF8D" w14:textId="77777777" w:rsidR="009F6BC7" w:rsidRDefault="009F6BC7" w:rsidP="00A52F2D">
      <w:pPr>
        <w:spacing w:before="200" w:after="100"/>
        <w:ind w:firstLine="709"/>
        <w:contextualSpacing/>
        <w:outlineLvl w:val="2"/>
        <w:rPr>
          <w:rFonts w:eastAsia="SimSun"/>
          <w:b/>
          <w:bCs w:val="0"/>
          <w:color w:val="957C42"/>
          <w:kern w:val="30"/>
        </w:rPr>
      </w:pPr>
    </w:p>
    <w:p w14:paraId="294D2B69" w14:textId="77777777" w:rsidR="009F6BC7" w:rsidRDefault="009F6BC7" w:rsidP="00A52F2D">
      <w:pPr>
        <w:spacing w:before="200" w:after="100"/>
        <w:ind w:firstLine="709"/>
        <w:contextualSpacing/>
        <w:outlineLvl w:val="2"/>
        <w:rPr>
          <w:rFonts w:eastAsia="SimSun"/>
          <w:b/>
          <w:bCs w:val="0"/>
          <w:color w:val="957C42"/>
          <w:kern w:val="30"/>
        </w:rPr>
      </w:pPr>
    </w:p>
    <w:p w14:paraId="108734E9" w14:textId="77777777" w:rsidR="009F6BC7" w:rsidRDefault="009F6BC7" w:rsidP="00A52F2D">
      <w:pPr>
        <w:spacing w:before="200" w:after="100"/>
        <w:ind w:firstLine="709"/>
        <w:contextualSpacing/>
        <w:outlineLvl w:val="2"/>
        <w:rPr>
          <w:rFonts w:eastAsia="SimSun"/>
          <w:b/>
          <w:bCs w:val="0"/>
          <w:color w:val="957C42"/>
          <w:kern w:val="30"/>
        </w:rPr>
      </w:pPr>
    </w:p>
    <w:p w14:paraId="2E059959" w14:textId="77777777" w:rsidR="009F6BC7" w:rsidRDefault="009F6BC7" w:rsidP="00A52F2D">
      <w:pPr>
        <w:spacing w:before="200" w:after="100"/>
        <w:ind w:firstLine="709"/>
        <w:contextualSpacing/>
        <w:outlineLvl w:val="2"/>
        <w:rPr>
          <w:rFonts w:eastAsia="SimSun"/>
          <w:b/>
          <w:bCs w:val="0"/>
          <w:color w:val="957C42"/>
          <w:kern w:val="30"/>
        </w:rPr>
      </w:pPr>
    </w:p>
    <w:p w14:paraId="27D8C8D8" w14:textId="77777777" w:rsidR="009F6BC7" w:rsidRDefault="009F6BC7" w:rsidP="00A52F2D">
      <w:pPr>
        <w:spacing w:before="200" w:after="100"/>
        <w:ind w:firstLine="709"/>
        <w:contextualSpacing/>
        <w:outlineLvl w:val="2"/>
        <w:rPr>
          <w:rFonts w:eastAsia="SimSun"/>
          <w:b/>
          <w:bCs w:val="0"/>
          <w:color w:val="957C42"/>
          <w:kern w:val="30"/>
        </w:rPr>
      </w:pPr>
    </w:p>
    <w:p w14:paraId="429DD452" w14:textId="77777777" w:rsidR="009F6BC7" w:rsidRDefault="009F6BC7" w:rsidP="00A52F2D">
      <w:pPr>
        <w:spacing w:before="200" w:after="100"/>
        <w:ind w:firstLine="709"/>
        <w:contextualSpacing/>
        <w:outlineLvl w:val="2"/>
        <w:rPr>
          <w:rFonts w:eastAsia="SimSun"/>
          <w:b/>
          <w:bCs w:val="0"/>
          <w:color w:val="957C42"/>
          <w:kern w:val="30"/>
        </w:rPr>
      </w:pPr>
    </w:p>
    <w:p w14:paraId="3BE71D10" w14:textId="77777777" w:rsidR="009F6BC7" w:rsidRDefault="009F6BC7" w:rsidP="00A52F2D">
      <w:pPr>
        <w:spacing w:before="200" w:after="100"/>
        <w:ind w:firstLine="709"/>
        <w:contextualSpacing/>
        <w:outlineLvl w:val="2"/>
        <w:rPr>
          <w:rFonts w:eastAsia="SimSun"/>
          <w:b/>
          <w:bCs w:val="0"/>
          <w:color w:val="957C42"/>
          <w:kern w:val="30"/>
        </w:rPr>
      </w:pPr>
    </w:p>
    <w:p w14:paraId="2C52CF66" w14:textId="77777777" w:rsidR="009F6BC7" w:rsidRDefault="009F6BC7" w:rsidP="00A52F2D">
      <w:pPr>
        <w:spacing w:before="200" w:after="100"/>
        <w:ind w:firstLine="709"/>
        <w:contextualSpacing/>
        <w:outlineLvl w:val="2"/>
        <w:rPr>
          <w:rFonts w:eastAsia="SimSun"/>
          <w:b/>
          <w:bCs w:val="0"/>
          <w:color w:val="957C42"/>
          <w:kern w:val="30"/>
        </w:rPr>
      </w:pPr>
    </w:p>
    <w:p w14:paraId="7FEB34B2" w14:textId="77777777" w:rsidR="009F6BC7" w:rsidRDefault="009F6BC7" w:rsidP="00A52F2D">
      <w:pPr>
        <w:spacing w:before="200" w:after="100"/>
        <w:ind w:firstLine="709"/>
        <w:contextualSpacing/>
        <w:outlineLvl w:val="2"/>
        <w:rPr>
          <w:rFonts w:eastAsia="SimSun"/>
          <w:b/>
          <w:bCs w:val="0"/>
          <w:color w:val="957C42"/>
          <w:kern w:val="30"/>
        </w:rPr>
      </w:pPr>
    </w:p>
    <w:p w14:paraId="7D519D27" w14:textId="54184EFD" w:rsidR="009F6BC7" w:rsidRDefault="009F6BC7" w:rsidP="00A52F2D">
      <w:pPr>
        <w:spacing w:before="200" w:after="100"/>
        <w:ind w:firstLine="709"/>
        <w:contextualSpacing/>
        <w:outlineLvl w:val="2"/>
        <w:rPr>
          <w:rFonts w:eastAsia="SimSun"/>
          <w:b/>
          <w:bCs w:val="0"/>
          <w:color w:val="957C42"/>
          <w:kern w:val="30"/>
        </w:rPr>
      </w:pPr>
    </w:p>
    <w:p w14:paraId="439B32DA" w14:textId="74C20561" w:rsidR="003953EC" w:rsidRDefault="003953EC" w:rsidP="00A52F2D">
      <w:pPr>
        <w:spacing w:before="200" w:after="100"/>
        <w:ind w:firstLine="709"/>
        <w:contextualSpacing/>
        <w:outlineLvl w:val="2"/>
        <w:rPr>
          <w:rFonts w:eastAsia="SimSun"/>
          <w:b/>
          <w:bCs w:val="0"/>
          <w:color w:val="957C42"/>
          <w:kern w:val="30"/>
        </w:rPr>
      </w:pPr>
    </w:p>
    <w:p w14:paraId="525559EA" w14:textId="3612BD82" w:rsidR="003953EC" w:rsidRDefault="003953EC" w:rsidP="00A52F2D">
      <w:pPr>
        <w:spacing w:before="200" w:after="100"/>
        <w:ind w:firstLine="709"/>
        <w:contextualSpacing/>
        <w:outlineLvl w:val="2"/>
        <w:rPr>
          <w:rFonts w:eastAsia="SimSun"/>
          <w:b/>
          <w:bCs w:val="0"/>
          <w:color w:val="957C42"/>
          <w:kern w:val="30"/>
        </w:rPr>
      </w:pPr>
    </w:p>
    <w:p w14:paraId="07FCFB86" w14:textId="0B53A078" w:rsidR="003953EC" w:rsidRDefault="003953EC" w:rsidP="00A52F2D">
      <w:pPr>
        <w:spacing w:before="200" w:after="100"/>
        <w:ind w:firstLine="709"/>
        <w:contextualSpacing/>
        <w:outlineLvl w:val="2"/>
        <w:rPr>
          <w:rFonts w:eastAsia="SimSun"/>
          <w:b/>
          <w:bCs w:val="0"/>
          <w:color w:val="957C42"/>
          <w:kern w:val="30"/>
        </w:rPr>
      </w:pPr>
    </w:p>
    <w:p w14:paraId="223FC495" w14:textId="388026A6" w:rsidR="003953EC" w:rsidRDefault="003953EC" w:rsidP="00A52F2D">
      <w:pPr>
        <w:spacing w:before="200" w:after="100"/>
        <w:ind w:firstLine="709"/>
        <w:contextualSpacing/>
        <w:outlineLvl w:val="2"/>
        <w:rPr>
          <w:rFonts w:eastAsia="SimSun"/>
          <w:b/>
          <w:bCs w:val="0"/>
          <w:color w:val="957C42"/>
          <w:kern w:val="30"/>
        </w:rPr>
      </w:pPr>
    </w:p>
    <w:p w14:paraId="2757830D" w14:textId="4CE39ED2" w:rsidR="003953EC" w:rsidRDefault="003953EC" w:rsidP="00A52F2D">
      <w:pPr>
        <w:spacing w:before="200" w:after="100"/>
        <w:ind w:firstLine="709"/>
        <w:contextualSpacing/>
        <w:outlineLvl w:val="2"/>
        <w:rPr>
          <w:rFonts w:eastAsia="SimSun"/>
          <w:b/>
          <w:bCs w:val="0"/>
          <w:color w:val="957C42"/>
          <w:kern w:val="30"/>
        </w:rPr>
      </w:pPr>
    </w:p>
    <w:p w14:paraId="5350C816" w14:textId="65EC57BB" w:rsidR="003953EC" w:rsidRDefault="003953EC" w:rsidP="00A52F2D">
      <w:pPr>
        <w:spacing w:before="200" w:after="100"/>
        <w:ind w:firstLine="709"/>
        <w:contextualSpacing/>
        <w:outlineLvl w:val="2"/>
        <w:rPr>
          <w:rFonts w:eastAsia="SimSun"/>
          <w:b/>
          <w:bCs w:val="0"/>
          <w:color w:val="957C42"/>
          <w:kern w:val="30"/>
        </w:rPr>
      </w:pPr>
    </w:p>
    <w:p w14:paraId="36EE9C1E" w14:textId="02605FA9" w:rsidR="003953EC" w:rsidRDefault="003953EC" w:rsidP="00A52F2D">
      <w:pPr>
        <w:spacing w:before="200" w:after="100"/>
        <w:ind w:firstLine="709"/>
        <w:contextualSpacing/>
        <w:outlineLvl w:val="2"/>
        <w:rPr>
          <w:rFonts w:eastAsia="SimSun"/>
          <w:b/>
          <w:bCs w:val="0"/>
          <w:color w:val="957C42"/>
          <w:kern w:val="30"/>
        </w:rPr>
      </w:pPr>
    </w:p>
    <w:p w14:paraId="46428F91" w14:textId="6D460DB8" w:rsidR="003953EC" w:rsidRDefault="003953EC" w:rsidP="00A52F2D">
      <w:pPr>
        <w:spacing w:before="200" w:after="100"/>
        <w:ind w:firstLine="709"/>
        <w:contextualSpacing/>
        <w:outlineLvl w:val="2"/>
        <w:rPr>
          <w:rFonts w:eastAsia="SimSun"/>
          <w:b/>
          <w:bCs w:val="0"/>
          <w:color w:val="957C42"/>
          <w:kern w:val="30"/>
        </w:rPr>
      </w:pPr>
    </w:p>
    <w:p w14:paraId="338938DE" w14:textId="783DAC63" w:rsidR="003953EC" w:rsidRDefault="003953EC" w:rsidP="00A52F2D">
      <w:pPr>
        <w:spacing w:before="200" w:after="100"/>
        <w:ind w:firstLine="709"/>
        <w:contextualSpacing/>
        <w:outlineLvl w:val="2"/>
        <w:rPr>
          <w:rFonts w:eastAsia="SimSun"/>
          <w:b/>
          <w:bCs w:val="0"/>
          <w:color w:val="957C42"/>
          <w:kern w:val="30"/>
        </w:rPr>
      </w:pPr>
    </w:p>
    <w:p w14:paraId="710B4966" w14:textId="77777777" w:rsidR="003953EC" w:rsidRDefault="003953EC" w:rsidP="00A52F2D">
      <w:pPr>
        <w:spacing w:before="200" w:after="100"/>
        <w:ind w:firstLine="709"/>
        <w:contextualSpacing/>
        <w:outlineLvl w:val="2"/>
        <w:rPr>
          <w:rFonts w:eastAsia="SimSun"/>
          <w:b/>
          <w:bCs w:val="0"/>
          <w:color w:val="957C42"/>
          <w:kern w:val="30"/>
        </w:rPr>
      </w:pPr>
    </w:p>
    <w:p w14:paraId="3F06D130" w14:textId="77777777" w:rsidR="009F6BC7" w:rsidRDefault="009F6BC7" w:rsidP="00A52F2D">
      <w:pPr>
        <w:spacing w:before="200" w:after="100"/>
        <w:ind w:firstLine="709"/>
        <w:contextualSpacing/>
        <w:outlineLvl w:val="2"/>
        <w:rPr>
          <w:rFonts w:eastAsia="SimSun"/>
          <w:b/>
          <w:bCs w:val="0"/>
          <w:color w:val="957C42"/>
          <w:kern w:val="30"/>
        </w:rPr>
      </w:pPr>
    </w:p>
    <w:p w14:paraId="7EA7CE63" w14:textId="77777777" w:rsidR="00A52F2D" w:rsidRPr="00A52F2D" w:rsidRDefault="00A52F2D" w:rsidP="00A52F2D">
      <w:pPr>
        <w:spacing w:before="200" w:after="100"/>
        <w:ind w:firstLine="709"/>
        <w:contextualSpacing/>
        <w:outlineLvl w:val="2"/>
        <w:rPr>
          <w:b/>
          <w:bCs w:val="0"/>
          <w:smallCaps/>
          <w:color w:val="C48B01"/>
          <w:spacing w:val="24"/>
          <w:sz w:val="32"/>
          <w:szCs w:val="32"/>
        </w:rPr>
      </w:pPr>
      <w:r w:rsidRPr="00A52F2D">
        <w:rPr>
          <w:rFonts w:eastAsia="SimSun"/>
          <w:b/>
          <w:bCs w:val="0"/>
          <w:color w:val="957C42"/>
          <w:kern w:val="30"/>
        </w:rPr>
        <w:t>Удовлетворённость условиями осуществления образовательной деятельности</w:t>
      </w:r>
      <w:r w:rsidRPr="00A52F2D">
        <w:rPr>
          <w:b/>
          <w:bCs w:val="0"/>
          <w:smallCaps/>
          <w:color w:val="C48B01"/>
          <w:spacing w:val="24"/>
          <w:sz w:val="32"/>
          <w:szCs w:val="32"/>
        </w:rPr>
        <w:t>.</w:t>
      </w:r>
      <w:bookmarkEnd w:id="20"/>
      <w:bookmarkEnd w:id="21"/>
    </w:p>
    <w:p w14:paraId="06A59B76" w14:textId="77777777" w:rsidR="00A52F2D" w:rsidRPr="00A52F2D" w:rsidRDefault="00A52F2D" w:rsidP="00A52F2D">
      <w:pPr>
        <w:autoSpaceDE/>
        <w:autoSpaceDN/>
        <w:adjustRightInd/>
        <w:ind w:firstLine="0"/>
        <w:rPr>
          <w:bCs w:val="0"/>
          <w:sz w:val="22"/>
          <w:szCs w:val="22"/>
          <w:lang w:eastAsia="en-US"/>
        </w:rPr>
      </w:pPr>
    </w:p>
    <w:p w14:paraId="1A49BC23" w14:textId="24985413"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DA5B7E">
        <w:rPr>
          <w:bCs w:val="0"/>
        </w:rPr>
        <w:t>2</w:t>
      </w:r>
      <w:r w:rsidR="006E0CFB">
        <w:rPr>
          <w:bCs w:val="0"/>
        </w:rPr>
        <w:t>,</w:t>
      </w:r>
      <w:r w:rsidR="00DA5B7E">
        <w:rPr>
          <w:bCs w:val="0"/>
        </w:rPr>
        <w:t>5</w:t>
      </w:r>
      <w:r w:rsidRPr="00A52F2D">
        <w:rPr>
          <w:bCs w:val="0"/>
        </w:rPr>
        <w:t xml:space="preserve"> баллов из 100 возможных. </w:t>
      </w:r>
    </w:p>
    <w:p w14:paraId="19C33C05" w14:textId="185F3481" w:rsidR="00A52F2D" w:rsidRPr="00A52F2D" w:rsidRDefault="00A52F2D" w:rsidP="00A52F2D">
      <w:pPr>
        <w:autoSpaceDE/>
        <w:autoSpaceDN/>
        <w:adjustRightInd/>
        <w:ind w:firstLine="709"/>
        <w:rPr>
          <w:bCs w:val="0"/>
        </w:rPr>
      </w:pPr>
      <w:r w:rsidRPr="00A52F2D">
        <w:rPr>
          <w:bCs w:val="0"/>
        </w:rPr>
        <w:t>Анализ показателей выявил, что все показатели принимают высокие значения. Значение показателя «Доля получателей услуг, которые готовы рекомендовать организацию родственникам и знакомым» составило 9</w:t>
      </w:r>
      <w:r w:rsidR="00DA5B7E">
        <w:rPr>
          <w:bCs w:val="0"/>
        </w:rPr>
        <w:t>1</w:t>
      </w:r>
      <w:r w:rsidR="006E0CFB">
        <w:rPr>
          <w:bCs w:val="0"/>
        </w:rPr>
        <w:t>,6</w:t>
      </w:r>
      <w:r w:rsidRPr="00A52F2D">
        <w:rPr>
          <w:bCs w:val="0"/>
        </w:rPr>
        <w:t xml:space="preserve"> балла, показателя «Доля получателей услуг, удовлетворенных графиком работы организации» - 93</w:t>
      </w:r>
      <w:r w:rsidR="006E0CFB">
        <w:rPr>
          <w:bCs w:val="0"/>
        </w:rPr>
        <w:t>,</w:t>
      </w:r>
      <w:r w:rsidR="00DA5B7E">
        <w:rPr>
          <w:bCs w:val="0"/>
        </w:rPr>
        <w:t>0</w:t>
      </w:r>
      <w:r w:rsidRPr="00A52F2D">
        <w:rPr>
          <w:bCs w:val="0"/>
        </w:rPr>
        <w:t xml:space="preserve"> балла, показателя «Доля получателей образовательных услуг, удовлетворенных в целом условиями оказания образовательных услуг в организации» - 9</w:t>
      </w:r>
      <w:r w:rsidR="00DA5B7E">
        <w:rPr>
          <w:bCs w:val="0"/>
        </w:rPr>
        <w:t>2</w:t>
      </w:r>
      <w:r w:rsidR="006E0CFB">
        <w:rPr>
          <w:bCs w:val="0"/>
        </w:rPr>
        <w:t>,</w:t>
      </w:r>
      <w:r w:rsidR="00DA5B7E">
        <w:rPr>
          <w:bCs w:val="0"/>
        </w:rPr>
        <w:t>9</w:t>
      </w:r>
      <w:r w:rsidRPr="00A52F2D">
        <w:rPr>
          <w:bCs w:val="0"/>
        </w:rPr>
        <w:t xml:space="preserve"> балла.</w:t>
      </w:r>
    </w:p>
    <w:p w14:paraId="71E25338" w14:textId="4C643458" w:rsidR="00A52F2D" w:rsidRPr="00A52F2D" w:rsidRDefault="00DA5B7E" w:rsidP="00A52F2D">
      <w:pPr>
        <w:autoSpaceDE/>
        <w:autoSpaceDN/>
        <w:adjustRightInd/>
        <w:ind w:firstLine="709"/>
        <w:rPr>
          <w:bCs w:val="0"/>
        </w:rPr>
      </w:pPr>
      <w:r>
        <w:rPr>
          <w:noProof/>
        </w:rPr>
        <w:drawing>
          <wp:inline distT="0" distB="0" distL="0" distR="0" wp14:anchorId="3B38E079" wp14:editId="100846E5">
            <wp:extent cx="5695950" cy="4924425"/>
            <wp:effectExtent l="0" t="0" r="0" b="9525"/>
            <wp:docPr id="13" name="Диаграмма 1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3D51FD" w14:textId="41FA9F78" w:rsidR="006E0CFB" w:rsidRDefault="006E0CFB" w:rsidP="009F6BC7">
      <w:pPr>
        <w:autoSpaceDE/>
        <w:autoSpaceDN/>
        <w:adjustRightInd/>
        <w:spacing w:line="360" w:lineRule="auto"/>
        <w:ind w:left="1429" w:firstLine="0"/>
        <w:jc w:val="left"/>
        <w:rPr>
          <w:bCs w:val="0"/>
        </w:rPr>
      </w:pPr>
    </w:p>
    <w:p w14:paraId="46C49762" w14:textId="77777777" w:rsidR="009F6BC7" w:rsidRDefault="009F6BC7" w:rsidP="009F6BC7">
      <w:pPr>
        <w:autoSpaceDE/>
        <w:autoSpaceDN/>
        <w:adjustRightInd/>
        <w:spacing w:line="360" w:lineRule="auto"/>
        <w:ind w:left="1429" w:firstLine="0"/>
        <w:jc w:val="left"/>
        <w:rPr>
          <w:bCs w:val="0"/>
        </w:rPr>
      </w:pPr>
    </w:p>
    <w:p w14:paraId="7EF06DCE" w14:textId="77777777" w:rsidR="009F6BC7" w:rsidRDefault="009F6BC7" w:rsidP="009F6BC7">
      <w:pPr>
        <w:autoSpaceDE/>
        <w:autoSpaceDN/>
        <w:adjustRightInd/>
        <w:spacing w:line="360" w:lineRule="auto"/>
        <w:ind w:left="1429" w:firstLine="0"/>
        <w:jc w:val="left"/>
        <w:rPr>
          <w:bCs w:val="0"/>
        </w:rPr>
      </w:pPr>
    </w:p>
    <w:p w14:paraId="68B1648E" w14:textId="77777777" w:rsidR="009F6BC7" w:rsidRDefault="009F6BC7" w:rsidP="009F6BC7">
      <w:pPr>
        <w:autoSpaceDE/>
        <w:autoSpaceDN/>
        <w:adjustRightInd/>
        <w:spacing w:line="360" w:lineRule="auto"/>
        <w:ind w:left="1429" w:firstLine="0"/>
        <w:jc w:val="left"/>
        <w:rPr>
          <w:bCs w:val="0"/>
        </w:rPr>
      </w:pPr>
    </w:p>
    <w:p w14:paraId="786B8B00" w14:textId="77777777" w:rsidR="009F6BC7" w:rsidRDefault="009F6BC7" w:rsidP="009F6BC7">
      <w:pPr>
        <w:autoSpaceDE/>
        <w:autoSpaceDN/>
        <w:adjustRightInd/>
        <w:spacing w:line="360" w:lineRule="auto"/>
        <w:ind w:left="1429" w:firstLine="0"/>
        <w:jc w:val="left"/>
        <w:rPr>
          <w:bCs w:val="0"/>
        </w:rPr>
      </w:pPr>
    </w:p>
    <w:p w14:paraId="50C08306" w14:textId="77777777" w:rsidR="009F6BC7" w:rsidRPr="006E0CFB" w:rsidRDefault="009F6BC7" w:rsidP="009F6BC7">
      <w:pPr>
        <w:autoSpaceDE/>
        <w:autoSpaceDN/>
        <w:adjustRightInd/>
        <w:spacing w:line="360" w:lineRule="auto"/>
        <w:ind w:left="1429" w:firstLine="0"/>
        <w:jc w:val="left"/>
        <w:rPr>
          <w:bCs w:val="0"/>
          <w:color w:val="000000"/>
        </w:rPr>
      </w:pPr>
    </w:p>
    <w:p w14:paraId="4B88DD3E" w14:textId="77777777" w:rsidR="00A52F2D" w:rsidRPr="00A52F2D" w:rsidRDefault="00A52F2D" w:rsidP="00A52F2D">
      <w:pPr>
        <w:autoSpaceDE/>
        <w:autoSpaceDN/>
        <w:adjustRightInd/>
        <w:ind w:firstLine="709"/>
        <w:rPr>
          <w:bCs w:val="0"/>
          <w:sz w:val="22"/>
          <w:szCs w:val="22"/>
          <w:lang w:eastAsia="en-US"/>
        </w:rPr>
      </w:pPr>
    </w:p>
    <w:p w14:paraId="5C9C7E72"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34E76762" w14:textId="63945B33" w:rsidR="00A52F2D" w:rsidRPr="00A52F2D" w:rsidRDefault="00A52F2D" w:rsidP="009F6BC7">
      <w:pPr>
        <w:autoSpaceDE/>
        <w:autoSpaceDN/>
        <w:adjustRightInd/>
        <w:ind w:firstLine="0"/>
        <w:rPr>
          <w:bCs w:val="0"/>
          <w:sz w:val="22"/>
          <w:szCs w:val="22"/>
          <w:lang w:eastAsia="en-US"/>
        </w:rPr>
      </w:pPr>
    </w:p>
    <w:tbl>
      <w:tblPr>
        <w:tblW w:w="0" w:type="auto"/>
        <w:tblLayout w:type="fixed"/>
        <w:tblLook w:val="04A0" w:firstRow="1" w:lastRow="0" w:firstColumn="1" w:lastColumn="0" w:noHBand="0" w:noVBand="1"/>
      </w:tblPr>
      <w:tblGrid>
        <w:gridCol w:w="651"/>
        <w:gridCol w:w="5298"/>
        <w:gridCol w:w="850"/>
        <w:gridCol w:w="666"/>
        <w:gridCol w:w="637"/>
        <w:gridCol w:w="777"/>
        <w:gridCol w:w="1032"/>
      </w:tblGrid>
      <w:tr w:rsidR="006E0CFB" w:rsidRPr="006E0CFB" w14:paraId="5EFAFE79" w14:textId="77777777" w:rsidTr="006E0CFB">
        <w:trPr>
          <w:trHeight w:val="20"/>
          <w:tblHeader/>
        </w:trPr>
        <w:tc>
          <w:tcPr>
            <w:tcW w:w="651"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44B81258"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 п/п</w:t>
            </w:r>
          </w:p>
        </w:tc>
        <w:tc>
          <w:tcPr>
            <w:tcW w:w="5298"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64A48FA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Наименование учреждения</w:t>
            </w:r>
          </w:p>
        </w:tc>
        <w:tc>
          <w:tcPr>
            <w:tcW w:w="2153" w:type="dxa"/>
            <w:gridSpan w:val="3"/>
            <w:tcBorders>
              <w:top w:val="single" w:sz="4" w:space="0" w:color="auto"/>
              <w:left w:val="nil"/>
              <w:bottom w:val="single" w:sz="4" w:space="0" w:color="auto"/>
              <w:right w:val="single" w:sz="4" w:space="0" w:color="000000"/>
            </w:tcBorders>
            <w:shd w:val="clear" w:color="000000" w:fill="A5CDBC"/>
            <w:noWrap/>
            <w:vAlign w:val="bottom"/>
            <w:hideMark/>
          </w:tcPr>
          <w:p w14:paraId="182924FD"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 Удовлетворенность условиями осуществления образовательной деятельности</w:t>
            </w:r>
          </w:p>
        </w:tc>
        <w:tc>
          <w:tcPr>
            <w:tcW w:w="777"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7D7CAD69"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Крит5</w:t>
            </w: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A5CDBC"/>
            <w:vAlign w:val="bottom"/>
            <w:hideMark/>
          </w:tcPr>
          <w:p w14:paraId="33159B7E" w14:textId="77777777" w:rsidR="006E0CFB" w:rsidRPr="006E0CFB" w:rsidRDefault="006E0CFB" w:rsidP="006E0CFB">
            <w:pPr>
              <w:autoSpaceDE/>
              <w:autoSpaceDN/>
              <w:adjustRightInd/>
              <w:ind w:firstLine="0"/>
              <w:jc w:val="center"/>
              <w:rPr>
                <w:bCs w:val="0"/>
                <w:color w:val="000000"/>
                <w:sz w:val="24"/>
                <w:szCs w:val="24"/>
              </w:rPr>
            </w:pPr>
            <w:r w:rsidRPr="006E0CFB">
              <w:rPr>
                <w:bCs w:val="0"/>
                <w:color w:val="000000"/>
                <w:sz w:val="24"/>
                <w:szCs w:val="24"/>
              </w:rPr>
              <w:t>место в рейтинге</w:t>
            </w:r>
          </w:p>
        </w:tc>
      </w:tr>
      <w:tr w:rsidR="006E0CFB" w:rsidRPr="006E0CFB" w14:paraId="50EE2CA7"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E014FA8"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7359C8DA" w14:textId="77777777" w:rsidR="006E0CFB" w:rsidRPr="006E0CFB" w:rsidRDefault="006E0CFB" w:rsidP="006E0CFB">
            <w:pPr>
              <w:autoSpaceDE/>
              <w:autoSpaceDN/>
              <w:adjustRightInd/>
              <w:ind w:firstLine="0"/>
              <w:jc w:val="left"/>
              <w:rPr>
                <w:bCs w:val="0"/>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67B57D1"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5.1. П.реком</w:t>
            </w:r>
          </w:p>
        </w:tc>
        <w:tc>
          <w:tcPr>
            <w:tcW w:w="666"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4E4DA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5.2.П.Орг.усл.</w:t>
            </w:r>
          </w:p>
        </w:tc>
        <w:tc>
          <w:tcPr>
            <w:tcW w:w="637"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6A957D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5.3. П.уд</w:t>
            </w: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03F2DC57"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16FBB226" w14:textId="77777777" w:rsidR="006E0CFB" w:rsidRPr="006E0CFB" w:rsidRDefault="006E0CFB" w:rsidP="006E0CFB">
            <w:pPr>
              <w:autoSpaceDE/>
              <w:autoSpaceDN/>
              <w:adjustRightInd/>
              <w:ind w:firstLine="0"/>
              <w:jc w:val="left"/>
              <w:rPr>
                <w:bCs w:val="0"/>
                <w:color w:val="000000"/>
                <w:sz w:val="24"/>
                <w:szCs w:val="24"/>
              </w:rPr>
            </w:pPr>
          </w:p>
        </w:tc>
      </w:tr>
      <w:tr w:rsidR="006E0CFB" w:rsidRPr="006E0CFB" w14:paraId="7881BB8B"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C33DC22"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4C90D98B" w14:textId="77777777" w:rsidR="006E0CFB" w:rsidRPr="006E0CFB" w:rsidRDefault="006E0CFB" w:rsidP="006E0CFB">
            <w:pPr>
              <w:autoSpaceDE/>
              <w:autoSpaceDN/>
              <w:adjustRightInd/>
              <w:ind w:firstLine="0"/>
              <w:jc w:val="left"/>
              <w:rPr>
                <w:bCs w:val="0"/>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BF6977D" w14:textId="77777777" w:rsidR="006E0CFB" w:rsidRPr="006E0CFB" w:rsidRDefault="006E0CFB" w:rsidP="006E0CFB">
            <w:pPr>
              <w:autoSpaceDE/>
              <w:autoSpaceDN/>
              <w:adjustRightInd/>
              <w:ind w:firstLine="0"/>
              <w:jc w:val="left"/>
              <w:rPr>
                <w:bCs w:val="0"/>
                <w:color w:val="000000"/>
                <w:sz w:val="24"/>
                <w:szCs w:val="24"/>
              </w:rPr>
            </w:pPr>
          </w:p>
        </w:tc>
        <w:tc>
          <w:tcPr>
            <w:tcW w:w="666" w:type="dxa"/>
            <w:vMerge/>
            <w:tcBorders>
              <w:top w:val="nil"/>
              <w:left w:val="single" w:sz="4" w:space="0" w:color="auto"/>
              <w:bottom w:val="single" w:sz="4" w:space="0" w:color="000000"/>
              <w:right w:val="single" w:sz="4" w:space="0" w:color="auto"/>
            </w:tcBorders>
            <w:vAlign w:val="center"/>
            <w:hideMark/>
          </w:tcPr>
          <w:p w14:paraId="6E1E891F" w14:textId="77777777" w:rsidR="006E0CFB" w:rsidRPr="006E0CFB" w:rsidRDefault="006E0CFB" w:rsidP="006E0CFB">
            <w:pPr>
              <w:autoSpaceDE/>
              <w:autoSpaceDN/>
              <w:adjustRightInd/>
              <w:ind w:firstLine="0"/>
              <w:jc w:val="left"/>
              <w:rPr>
                <w:bCs w:val="0"/>
                <w:color w:val="000000"/>
                <w:sz w:val="24"/>
                <w:szCs w:val="24"/>
              </w:rPr>
            </w:pPr>
          </w:p>
        </w:tc>
        <w:tc>
          <w:tcPr>
            <w:tcW w:w="637" w:type="dxa"/>
            <w:vMerge/>
            <w:tcBorders>
              <w:top w:val="nil"/>
              <w:left w:val="single" w:sz="4" w:space="0" w:color="auto"/>
              <w:bottom w:val="single" w:sz="4" w:space="0" w:color="000000"/>
              <w:right w:val="single" w:sz="4" w:space="0" w:color="auto"/>
            </w:tcBorders>
            <w:vAlign w:val="center"/>
            <w:hideMark/>
          </w:tcPr>
          <w:p w14:paraId="247F6E10" w14:textId="77777777" w:rsidR="006E0CFB" w:rsidRPr="006E0CFB" w:rsidRDefault="006E0CFB" w:rsidP="006E0CFB">
            <w:pPr>
              <w:autoSpaceDE/>
              <w:autoSpaceDN/>
              <w:adjustRightInd/>
              <w:ind w:firstLine="0"/>
              <w:jc w:val="left"/>
              <w:rPr>
                <w:bCs w:val="0"/>
                <w:color w:val="000000"/>
                <w:sz w:val="24"/>
                <w:szCs w:val="24"/>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47AE22C5"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7E78B9ED" w14:textId="77777777" w:rsidR="006E0CFB" w:rsidRPr="006E0CFB" w:rsidRDefault="006E0CFB" w:rsidP="006E0CFB">
            <w:pPr>
              <w:autoSpaceDE/>
              <w:autoSpaceDN/>
              <w:adjustRightInd/>
              <w:ind w:firstLine="0"/>
              <w:jc w:val="left"/>
              <w:rPr>
                <w:bCs w:val="0"/>
                <w:color w:val="000000"/>
                <w:sz w:val="24"/>
                <w:szCs w:val="24"/>
              </w:rPr>
            </w:pPr>
          </w:p>
        </w:tc>
      </w:tr>
      <w:tr w:rsidR="00222EC1" w:rsidRPr="00DA5B7E" w14:paraId="09DCA73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43F7FFE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729</w:t>
            </w:r>
          </w:p>
        </w:tc>
        <w:tc>
          <w:tcPr>
            <w:tcW w:w="5298" w:type="dxa"/>
            <w:tcBorders>
              <w:top w:val="nil"/>
              <w:left w:val="nil"/>
              <w:bottom w:val="single" w:sz="4" w:space="0" w:color="auto"/>
              <w:right w:val="single" w:sz="4" w:space="0" w:color="auto"/>
            </w:tcBorders>
            <w:shd w:val="clear" w:color="auto" w:fill="auto"/>
            <w:noWrap/>
            <w:vAlign w:val="center"/>
          </w:tcPr>
          <w:p w14:paraId="1C210C3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«ДШЭП»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3ADEAF3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66" w:type="dxa"/>
            <w:tcBorders>
              <w:top w:val="nil"/>
              <w:left w:val="nil"/>
              <w:bottom w:val="single" w:sz="4" w:space="0" w:color="auto"/>
              <w:right w:val="single" w:sz="4" w:space="0" w:color="auto"/>
            </w:tcBorders>
            <w:shd w:val="clear" w:color="auto" w:fill="auto"/>
            <w:noWrap/>
            <w:vAlign w:val="center"/>
          </w:tcPr>
          <w:p w14:paraId="0BF58A6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637" w:type="dxa"/>
            <w:tcBorders>
              <w:top w:val="nil"/>
              <w:left w:val="nil"/>
              <w:bottom w:val="single" w:sz="4" w:space="0" w:color="auto"/>
              <w:right w:val="single" w:sz="4" w:space="0" w:color="auto"/>
            </w:tcBorders>
            <w:shd w:val="clear" w:color="auto" w:fill="auto"/>
            <w:noWrap/>
            <w:vAlign w:val="center"/>
          </w:tcPr>
          <w:p w14:paraId="65CB8A0D"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777" w:type="dxa"/>
            <w:tcBorders>
              <w:top w:val="nil"/>
              <w:left w:val="nil"/>
              <w:bottom w:val="single" w:sz="4" w:space="0" w:color="auto"/>
              <w:right w:val="single" w:sz="4" w:space="0" w:color="auto"/>
            </w:tcBorders>
            <w:shd w:val="clear" w:color="auto" w:fill="auto"/>
            <w:noWrap/>
            <w:vAlign w:val="center"/>
          </w:tcPr>
          <w:p w14:paraId="4C7BFF7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98</w:t>
            </w:r>
          </w:p>
        </w:tc>
        <w:tc>
          <w:tcPr>
            <w:tcW w:w="1032" w:type="dxa"/>
            <w:tcBorders>
              <w:top w:val="nil"/>
              <w:left w:val="nil"/>
              <w:bottom w:val="single" w:sz="4" w:space="0" w:color="auto"/>
              <w:right w:val="single" w:sz="4" w:space="0" w:color="auto"/>
            </w:tcBorders>
            <w:shd w:val="clear" w:color="auto" w:fill="auto"/>
            <w:noWrap/>
            <w:vAlign w:val="center"/>
          </w:tcPr>
          <w:p w14:paraId="4C057EC2"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174-182</w:t>
            </w:r>
          </w:p>
        </w:tc>
      </w:tr>
    </w:tbl>
    <w:p w14:paraId="0CA03E35" w14:textId="77777777" w:rsidR="0074734E" w:rsidRPr="00BA67D9" w:rsidRDefault="0074734E" w:rsidP="009568D2">
      <w:pPr>
        <w:ind w:firstLine="0"/>
      </w:pPr>
    </w:p>
    <w:sectPr w:rsidR="0074734E" w:rsidRPr="00BA67D9" w:rsidSect="00113515">
      <w:footerReference w:type="default" r:id="rId14"/>
      <w:footerReference w:type="first" r:id="rId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D9D43" w14:textId="77777777" w:rsidR="0024170A" w:rsidRDefault="0024170A" w:rsidP="00EF0BBB">
      <w:r>
        <w:separator/>
      </w:r>
    </w:p>
  </w:endnote>
  <w:endnote w:type="continuationSeparator" w:id="0">
    <w:p w14:paraId="097C6CEE" w14:textId="77777777" w:rsidR="0024170A" w:rsidRDefault="0024170A"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sz w:val="24"/>
        <w:szCs w:val="24"/>
      </w:rPr>
    </w:sdtEndPr>
    <w:sdtContent>
      <w:p w14:paraId="056537AC" w14:textId="6CD1EA5A" w:rsidR="00970EBF" w:rsidRPr="00BF63EE" w:rsidRDefault="00970EBF" w:rsidP="00CA32D2">
        <w:pPr>
          <w:pStyle w:val="aff"/>
          <w:spacing w:before="120"/>
          <w:ind w:firstLine="0"/>
          <w:jc w:val="center"/>
          <w:rPr>
            <w:color w:val="7F7F7F"/>
            <w:sz w:val="24"/>
            <w:szCs w:val="24"/>
          </w:rPr>
        </w:pPr>
        <w:r w:rsidRPr="00BF63EE">
          <w:rPr>
            <w:color w:val="7F7F7F"/>
            <w:sz w:val="24"/>
            <w:szCs w:val="24"/>
          </w:rPr>
          <w:fldChar w:fldCharType="begin"/>
        </w:r>
        <w:r w:rsidRPr="00BF63EE">
          <w:rPr>
            <w:color w:val="7F7F7F"/>
            <w:sz w:val="24"/>
            <w:szCs w:val="24"/>
          </w:rPr>
          <w:instrText>PAGE   \* MERGEFORMAT</w:instrText>
        </w:r>
        <w:r w:rsidRPr="00BF63EE">
          <w:rPr>
            <w:color w:val="7F7F7F"/>
            <w:sz w:val="24"/>
            <w:szCs w:val="24"/>
          </w:rPr>
          <w:fldChar w:fldCharType="separate"/>
        </w:r>
        <w:r w:rsidR="002C2A17">
          <w:rPr>
            <w:noProof/>
            <w:color w:val="7F7F7F"/>
            <w:sz w:val="24"/>
            <w:szCs w:val="24"/>
          </w:rPr>
          <w:t>10</w:t>
        </w:r>
        <w:r w:rsidRPr="00BF63EE">
          <w:rPr>
            <w:color w:val="7F7F7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sz w:val="20"/>
        <w:szCs w:val="20"/>
      </w:rPr>
    </w:sdtEndPr>
    <w:sdtContent>
      <w:p w14:paraId="2D62D0F9" w14:textId="1D6FE21C" w:rsidR="00970EBF" w:rsidRPr="00BF63EE" w:rsidRDefault="00970EBF">
        <w:pPr>
          <w:pStyle w:val="aff"/>
          <w:jc w:val="right"/>
          <w:rPr>
            <w:color w:val="7F7F7F"/>
            <w:sz w:val="20"/>
            <w:szCs w:val="20"/>
          </w:rPr>
        </w:pPr>
        <w:r w:rsidRPr="00BF63EE">
          <w:rPr>
            <w:color w:val="7F7F7F"/>
            <w:sz w:val="20"/>
          </w:rPr>
          <w:t>Протокол эксперта. НОК ОБРАЗОВАНИЕ.</w:t>
        </w:r>
        <w:r w:rsidRPr="00BF63EE">
          <w:rPr>
            <w:color w:val="7F7F7F"/>
            <w:sz w:val="20"/>
          </w:rPr>
          <w:tab/>
        </w:r>
        <w:r w:rsidRPr="00BF63EE">
          <w:rPr>
            <w:color w:val="7F7F7F"/>
            <w:sz w:val="20"/>
          </w:rPr>
          <w:tab/>
        </w:r>
        <w:r w:rsidRPr="00BF63EE">
          <w:rPr>
            <w:color w:val="7F7F7F"/>
            <w:sz w:val="20"/>
            <w:szCs w:val="20"/>
          </w:rPr>
          <w:fldChar w:fldCharType="begin"/>
        </w:r>
        <w:r w:rsidRPr="00BF63EE">
          <w:rPr>
            <w:color w:val="7F7F7F"/>
            <w:sz w:val="20"/>
            <w:szCs w:val="20"/>
          </w:rPr>
          <w:instrText>PAGE   \* MERGEFORMAT</w:instrText>
        </w:r>
        <w:r w:rsidRPr="00BF63EE">
          <w:rPr>
            <w:color w:val="7F7F7F"/>
            <w:sz w:val="20"/>
            <w:szCs w:val="20"/>
          </w:rPr>
          <w:fldChar w:fldCharType="separate"/>
        </w:r>
        <w:r w:rsidRPr="00BF63EE">
          <w:rPr>
            <w:noProof/>
            <w:color w:val="7F7F7F"/>
            <w:sz w:val="20"/>
            <w:szCs w:val="20"/>
          </w:rPr>
          <w:t>28</w:t>
        </w:r>
        <w:r w:rsidRPr="00BF63EE">
          <w:rPr>
            <w:color w:val="7F7F7F"/>
            <w:sz w:val="20"/>
            <w:szCs w:val="20"/>
          </w:rPr>
          <w:fldChar w:fldCharType="end"/>
        </w:r>
      </w:p>
    </w:sdtContent>
  </w:sdt>
  <w:p w14:paraId="42F79E46" w14:textId="77777777" w:rsidR="00970EBF" w:rsidRDefault="00970EB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AEBEA" w14:textId="77777777" w:rsidR="0024170A" w:rsidRDefault="0024170A" w:rsidP="00EF0BBB">
      <w:r>
        <w:separator/>
      </w:r>
    </w:p>
  </w:footnote>
  <w:footnote w:type="continuationSeparator" w:id="0">
    <w:p w14:paraId="5E3C2928" w14:textId="77777777" w:rsidR="0024170A" w:rsidRDefault="0024170A"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90E77"/>
    <w:multiLevelType w:val="hybridMultilevel"/>
    <w:tmpl w:val="1ECE3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7D1B"/>
    <w:multiLevelType w:val="hybridMultilevel"/>
    <w:tmpl w:val="89B6B31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5E70E05"/>
    <w:multiLevelType w:val="hybridMultilevel"/>
    <w:tmpl w:val="15C45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408A3A0B"/>
    <w:multiLevelType w:val="singleLevel"/>
    <w:tmpl w:val="4476F654"/>
    <w:lvl w:ilvl="0">
      <w:start w:val="1"/>
      <w:numFmt w:val="decimal"/>
      <w:pStyle w:val="a0"/>
      <w:lvlText w:val="%1."/>
      <w:lvlJc w:val="left"/>
      <w:pPr>
        <w:tabs>
          <w:tab w:val="num" w:pos="360"/>
        </w:tabs>
        <w:ind w:left="360" w:hanging="360"/>
      </w:pPr>
      <w:rPr>
        <w:rFonts w:cs="Times New Roman"/>
      </w:rPr>
    </w:lvl>
  </w:abstractNum>
  <w:abstractNum w:abstractNumId="17"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15:restartNumberingAfterBreak="0">
    <w:nsid w:val="529A34CF"/>
    <w:multiLevelType w:val="hybridMultilevel"/>
    <w:tmpl w:val="659471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4"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num w:numId="1">
    <w:abstractNumId w:val="21"/>
  </w:num>
  <w:num w:numId="2">
    <w:abstractNumId w:val="25"/>
  </w:num>
  <w:num w:numId="3">
    <w:abstractNumId w:val="13"/>
  </w:num>
  <w:num w:numId="4">
    <w:abstractNumId w:val="6"/>
  </w:num>
  <w:num w:numId="5">
    <w:abstractNumId w:val="1"/>
  </w:num>
  <w:num w:numId="6">
    <w:abstractNumId w:val="14"/>
  </w:num>
  <w:num w:numId="7">
    <w:abstractNumId w:val="26"/>
  </w:num>
  <w:num w:numId="8">
    <w:abstractNumId w:val="0"/>
  </w:num>
  <w:num w:numId="9">
    <w:abstractNumId w:val="7"/>
  </w:num>
  <w:num w:numId="10">
    <w:abstractNumId w:val="28"/>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31"/>
  </w:num>
  <w:num w:numId="31">
    <w:abstractNumId w:val="27"/>
  </w:num>
  <w:num w:numId="32">
    <w:abstractNumId w:val="20"/>
  </w:num>
  <w:num w:numId="33">
    <w:abstractNumId w:val="12"/>
  </w:num>
  <w:num w:numId="34">
    <w:abstractNumId w:val="5"/>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4EC"/>
    <w:rsid w:val="000126A6"/>
    <w:rsid w:val="00012D3C"/>
    <w:rsid w:val="00015D30"/>
    <w:rsid w:val="00021C86"/>
    <w:rsid w:val="0002419C"/>
    <w:rsid w:val="000241F0"/>
    <w:rsid w:val="0002433A"/>
    <w:rsid w:val="0002517D"/>
    <w:rsid w:val="000253BF"/>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18B"/>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16C2"/>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04D5"/>
    <w:rsid w:val="001120B6"/>
    <w:rsid w:val="00112BE0"/>
    <w:rsid w:val="00113515"/>
    <w:rsid w:val="00116B13"/>
    <w:rsid w:val="00117CD5"/>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4CEC"/>
    <w:rsid w:val="00165481"/>
    <w:rsid w:val="00167245"/>
    <w:rsid w:val="0016771E"/>
    <w:rsid w:val="001710B3"/>
    <w:rsid w:val="001711E7"/>
    <w:rsid w:val="001747D9"/>
    <w:rsid w:val="00177164"/>
    <w:rsid w:val="0018014A"/>
    <w:rsid w:val="001854BB"/>
    <w:rsid w:val="00194D20"/>
    <w:rsid w:val="001963D5"/>
    <w:rsid w:val="001A3C55"/>
    <w:rsid w:val="001A4322"/>
    <w:rsid w:val="001A5BB9"/>
    <w:rsid w:val="001A64BA"/>
    <w:rsid w:val="001B0ADE"/>
    <w:rsid w:val="001B2F8F"/>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3802"/>
    <w:rsid w:val="002040AA"/>
    <w:rsid w:val="00206E65"/>
    <w:rsid w:val="00212564"/>
    <w:rsid w:val="00214619"/>
    <w:rsid w:val="00214AAF"/>
    <w:rsid w:val="002152C9"/>
    <w:rsid w:val="00217A1B"/>
    <w:rsid w:val="002205B4"/>
    <w:rsid w:val="00220D16"/>
    <w:rsid w:val="00221584"/>
    <w:rsid w:val="002225FE"/>
    <w:rsid w:val="00222A88"/>
    <w:rsid w:val="00222EC1"/>
    <w:rsid w:val="002235E2"/>
    <w:rsid w:val="002240BA"/>
    <w:rsid w:val="00224976"/>
    <w:rsid w:val="002274E8"/>
    <w:rsid w:val="002351A5"/>
    <w:rsid w:val="00240AB3"/>
    <w:rsid w:val="0024170A"/>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2A17"/>
    <w:rsid w:val="002D22FF"/>
    <w:rsid w:val="002D34E5"/>
    <w:rsid w:val="002D5242"/>
    <w:rsid w:val="002D5AE8"/>
    <w:rsid w:val="002E3918"/>
    <w:rsid w:val="002E3F58"/>
    <w:rsid w:val="002E4542"/>
    <w:rsid w:val="002E5C8C"/>
    <w:rsid w:val="002E5F0E"/>
    <w:rsid w:val="002F2D59"/>
    <w:rsid w:val="002F4774"/>
    <w:rsid w:val="002F5AE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953EC"/>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032"/>
    <w:rsid w:val="0044737A"/>
    <w:rsid w:val="00455153"/>
    <w:rsid w:val="00456C17"/>
    <w:rsid w:val="00456D4A"/>
    <w:rsid w:val="0046098A"/>
    <w:rsid w:val="00460CD7"/>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A6227"/>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5B12"/>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291D"/>
    <w:rsid w:val="00595262"/>
    <w:rsid w:val="00595CCA"/>
    <w:rsid w:val="005A0234"/>
    <w:rsid w:val="005A2E94"/>
    <w:rsid w:val="005A3605"/>
    <w:rsid w:val="005A36B3"/>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3775C"/>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102"/>
    <w:rsid w:val="006B5F19"/>
    <w:rsid w:val="006B63D5"/>
    <w:rsid w:val="006C533C"/>
    <w:rsid w:val="006C53F4"/>
    <w:rsid w:val="006D1D46"/>
    <w:rsid w:val="006D21F3"/>
    <w:rsid w:val="006D74A4"/>
    <w:rsid w:val="006E0CFB"/>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2FD1"/>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0EA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0C1A"/>
    <w:rsid w:val="00871081"/>
    <w:rsid w:val="0087222E"/>
    <w:rsid w:val="0087224C"/>
    <w:rsid w:val="008736E5"/>
    <w:rsid w:val="00876080"/>
    <w:rsid w:val="00876BFE"/>
    <w:rsid w:val="00880EEC"/>
    <w:rsid w:val="0088126D"/>
    <w:rsid w:val="00881941"/>
    <w:rsid w:val="00881C98"/>
    <w:rsid w:val="00883CF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1C92"/>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83F"/>
    <w:rsid w:val="00941FD5"/>
    <w:rsid w:val="00943C6F"/>
    <w:rsid w:val="00946BE0"/>
    <w:rsid w:val="00950E82"/>
    <w:rsid w:val="009548D5"/>
    <w:rsid w:val="009556BC"/>
    <w:rsid w:val="009568D2"/>
    <w:rsid w:val="00961EAD"/>
    <w:rsid w:val="00963370"/>
    <w:rsid w:val="00963989"/>
    <w:rsid w:val="00964F41"/>
    <w:rsid w:val="00970EBF"/>
    <w:rsid w:val="00972A10"/>
    <w:rsid w:val="009772BE"/>
    <w:rsid w:val="0098221D"/>
    <w:rsid w:val="009824BF"/>
    <w:rsid w:val="009842E1"/>
    <w:rsid w:val="0098487A"/>
    <w:rsid w:val="00985B54"/>
    <w:rsid w:val="00993145"/>
    <w:rsid w:val="0099409A"/>
    <w:rsid w:val="00994129"/>
    <w:rsid w:val="0099619E"/>
    <w:rsid w:val="00997315"/>
    <w:rsid w:val="009A0D4C"/>
    <w:rsid w:val="009A5141"/>
    <w:rsid w:val="009A51DE"/>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86"/>
    <w:rsid w:val="009E1BD4"/>
    <w:rsid w:val="009E64A9"/>
    <w:rsid w:val="009E7C59"/>
    <w:rsid w:val="009F48B5"/>
    <w:rsid w:val="009F6BC7"/>
    <w:rsid w:val="009F7271"/>
    <w:rsid w:val="00A009C1"/>
    <w:rsid w:val="00A020FB"/>
    <w:rsid w:val="00A02955"/>
    <w:rsid w:val="00A02F23"/>
    <w:rsid w:val="00A0629B"/>
    <w:rsid w:val="00A067FD"/>
    <w:rsid w:val="00A12B29"/>
    <w:rsid w:val="00A144DF"/>
    <w:rsid w:val="00A14633"/>
    <w:rsid w:val="00A14EB9"/>
    <w:rsid w:val="00A174E0"/>
    <w:rsid w:val="00A17646"/>
    <w:rsid w:val="00A17675"/>
    <w:rsid w:val="00A17722"/>
    <w:rsid w:val="00A201B4"/>
    <w:rsid w:val="00A265EB"/>
    <w:rsid w:val="00A3011B"/>
    <w:rsid w:val="00A322E3"/>
    <w:rsid w:val="00A32702"/>
    <w:rsid w:val="00A32AE8"/>
    <w:rsid w:val="00A52F2D"/>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9CF"/>
    <w:rsid w:val="00A9164F"/>
    <w:rsid w:val="00A92B81"/>
    <w:rsid w:val="00A93717"/>
    <w:rsid w:val="00AA203C"/>
    <w:rsid w:val="00AA28EF"/>
    <w:rsid w:val="00AA696E"/>
    <w:rsid w:val="00AA7064"/>
    <w:rsid w:val="00AA729F"/>
    <w:rsid w:val="00AA7EFD"/>
    <w:rsid w:val="00AB1201"/>
    <w:rsid w:val="00AB38D4"/>
    <w:rsid w:val="00AB55EC"/>
    <w:rsid w:val="00AC55F1"/>
    <w:rsid w:val="00AC761B"/>
    <w:rsid w:val="00AD0B37"/>
    <w:rsid w:val="00AD108B"/>
    <w:rsid w:val="00AD2E88"/>
    <w:rsid w:val="00AD4F7A"/>
    <w:rsid w:val="00AD6038"/>
    <w:rsid w:val="00AD6C98"/>
    <w:rsid w:val="00AE0920"/>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1F53"/>
    <w:rsid w:val="00B32080"/>
    <w:rsid w:val="00B34E23"/>
    <w:rsid w:val="00B354DF"/>
    <w:rsid w:val="00B3580B"/>
    <w:rsid w:val="00B364BA"/>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8721D"/>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35B8"/>
    <w:rsid w:val="00BD54CE"/>
    <w:rsid w:val="00BD668A"/>
    <w:rsid w:val="00BD7A11"/>
    <w:rsid w:val="00BE0D35"/>
    <w:rsid w:val="00BF11A7"/>
    <w:rsid w:val="00BF2D1F"/>
    <w:rsid w:val="00BF30E9"/>
    <w:rsid w:val="00BF37E7"/>
    <w:rsid w:val="00BF63EE"/>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45456"/>
    <w:rsid w:val="00C57592"/>
    <w:rsid w:val="00C663FD"/>
    <w:rsid w:val="00C714EC"/>
    <w:rsid w:val="00C71D4F"/>
    <w:rsid w:val="00C72744"/>
    <w:rsid w:val="00C7376D"/>
    <w:rsid w:val="00C74809"/>
    <w:rsid w:val="00C75255"/>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2D8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B1A"/>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5B7E"/>
    <w:rsid w:val="00DA7342"/>
    <w:rsid w:val="00DB0CD2"/>
    <w:rsid w:val="00DB0DF7"/>
    <w:rsid w:val="00DB1D04"/>
    <w:rsid w:val="00DB6814"/>
    <w:rsid w:val="00DB6B89"/>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0075"/>
    <w:rsid w:val="00E03635"/>
    <w:rsid w:val="00E054C4"/>
    <w:rsid w:val="00E05865"/>
    <w:rsid w:val="00E07AE4"/>
    <w:rsid w:val="00E10674"/>
    <w:rsid w:val="00E10C5D"/>
    <w:rsid w:val="00E12CB1"/>
    <w:rsid w:val="00E13025"/>
    <w:rsid w:val="00E15C19"/>
    <w:rsid w:val="00E20B7C"/>
    <w:rsid w:val="00E2189F"/>
    <w:rsid w:val="00E21A71"/>
    <w:rsid w:val="00E21B0F"/>
    <w:rsid w:val="00E2272D"/>
    <w:rsid w:val="00E229CB"/>
    <w:rsid w:val="00E2388D"/>
    <w:rsid w:val="00E261B0"/>
    <w:rsid w:val="00E278D8"/>
    <w:rsid w:val="00E30A7C"/>
    <w:rsid w:val="00E32867"/>
    <w:rsid w:val="00E3346F"/>
    <w:rsid w:val="00E37FAF"/>
    <w:rsid w:val="00E41C5D"/>
    <w:rsid w:val="00E42913"/>
    <w:rsid w:val="00E42FDC"/>
    <w:rsid w:val="00E43CA1"/>
    <w:rsid w:val="00E46983"/>
    <w:rsid w:val="00E53336"/>
    <w:rsid w:val="00E5353A"/>
    <w:rsid w:val="00E53853"/>
    <w:rsid w:val="00E5593E"/>
    <w:rsid w:val="00E56EC4"/>
    <w:rsid w:val="00E62DF3"/>
    <w:rsid w:val="00E630C7"/>
    <w:rsid w:val="00E6378D"/>
    <w:rsid w:val="00E63993"/>
    <w:rsid w:val="00E64B3A"/>
    <w:rsid w:val="00E658CC"/>
    <w:rsid w:val="00E65DF0"/>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46EC1"/>
    <w:rsid w:val="00F50FDD"/>
    <w:rsid w:val="00F52999"/>
    <w:rsid w:val="00F55CFB"/>
    <w:rsid w:val="00F56384"/>
    <w:rsid w:val="00F63370"/>
    <w:rsid w:val="00F6418B"/>
    <w:rsid w:val="00F641D4"/>
    <w:rsid w:val="00F67CA9"/>
    <w:rsid w:val="00F70875"/>
    <w:rsid w:val="00F71110"/>
    <w:rsid w:val="00F711EB"/>
    <w:rsid w:val="00F73BEB"/>
    <w:rsid w:val="00F762E0"/>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5362"/>
    <w:rsid w:val="00FB667B"/>
    <w:rsid w:val="00FB7669"/>
    <w:rsid w:val="00FB7F09"/>
    <w:rsid w:val="00FC0E34"/>
    <w:rsid w:val="00FC2D9E"/>
    <w:rsid w:val="00FC3E33"/>
    <w:rsid w:val="00FC4F59"/>
    <w:rsid w:val="00FC54C7"/>
    <w:rsid w:val="00FD0922"/>
    <w:rsid w:val="00FD177E"/>
    <w:rsid w:val="00FD2594"/>
    <w:rsid w:val="00FD2BED"/>
    <w:rsid w:val="00FD38E5"/>
    <w:rsid w:val="00FD442E"/>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AE7D1CB8-EB79-466C-98F9-601D49D8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uiPriority w:val="9"/>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1">
    <w:name w:val="heading 3"/>
    <w:basedOn w:val="a5"/>
    <w:next w:val="a5"/>
    <w:link w:val="32"/>
    <w:uiPriority w:val="9"/>
    <w:unhideWhenUsed/>
    <w:qFormat/>
    <w:rsid w:val="00447032"/>
    <w:pPr>
      <w:spacing w:line="360" w:lineRule="auto"/>
      <w:ind w:firstLine="0"/>
      <w:contextualSpacing/>
      <w:jc w:val="center"/>
      <w:outlineLvl w:val="2"/>
    </w:pPr>
    <w:rPr>
      <w:rFonts w:eastAsia="SimSun"/>
      <w:b/>
      <w:bCs w:val="0"/>
      <w:color w:val="957C42"/>
      <w:kern w:val="30"/>
    </w:rPr>
  </w:style>
  <w:style w:type="paragraph" w:styleId="42">
    <w:name w:val="heading 4"/>
    <w:basedOn w:val="21"/>
    <w:next w:val="a5"/>
    <w:link w:val="43"/>
    <w:uiPriority w:val="9"/>
    <w:unhideWhenUsed/>
    <w:qFormat/>
    <w:rsid w:val="00F73BEB"/>
    <w:pPr>
      <w:outlineLvl w:val="3"/>
    </w:pPr>
  </w:style>
  <w:style w:type="paragraph" w:styleId="5">
    <w:name w:val="heading 5"/>
    <w:basedOn w:val="a5"/>
    <w:next w:val="a5"/>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5"/>
    <w:next w:val="a5"/>
    <w:link w:val="60"/>
    <w:uiPriority w:val="9"/>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5"/>
    <w:next w:val="a5"/>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5"/>
    <w:next w:val="a5"/>
    <w:link w:val="80"/>
    <w:uiPriority w:val="9"/>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5"/>
    <w:next w:val="a5"/>
    <w:link w:val="90"/>
    <w:uiPriority w:val="9"/>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6"/>
    <w:link w:val="14"/>
    <w:uiPriority w:val="9"/>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6"/>
    <w:link w:val="21"/>
    <w:uiPriority w:val="9"/>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2">
    <w:name w:val="Заголовок 3 Знак"/>
    <w:basedOn w:val="a6"/>
    <w:link w:val="31"/>
    <w:uiPriority w:val="9"/>
    <w:rsid w:val="00447032"/>
    <w:rPr>
      <w:rFonts w:ascii="Times New Roman" w:eastAsia="SimSun" w:hAnsi="Times New Roman" w:cs="Times New Roman"/>
      <w:b/>
      <w:color w:val="957C42"/>
      <w:kern w:val="30"/>
      <w:sz w:val="28"/>
      <w:szCs w:val="28"/>
      <w:lang w:eastAsia="ru-RU"/>
    </w:rPr>
  </w:style>
  <w:style w:type="character" w:customStyle="1" w:styleId="43">
    <w:name w:val="Заголовок 4 Знак"/>
    <w:basedOn w:val="a6"/>
    <w:link w:val="42"/>
    <w:uiPriority w:val="9"/>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6"/>
    <w:link w:val="5"/>
    <w:uiPriority w:val="9"/>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6"/>
    <w:link w:val="6"/>
    <w:uiPriority w:val="9"/>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6"/>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6"/>
    <w:link w:val="8"/>
    <w:uiPriority w:val="9"/>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6"/>
    <w:link w:val="9"/>
    <w:uiPriority w:val="9"/>
    <w:rsid w:val="00D46CD4"/>
    <w:rPr>
      <w:rFonts w:asciiTheme="majorHAnsi" w:eastAsiaTheme="majorEastAsia" w:hAnsiTheme="majorHAnsi" w:cstheme="majorBidi"/>
      <w:bCs/>
      <w:smallCaps/>
      <w:color w:val="EA6312" w:themeColor="accent2"/>
      <w:sz w:val="20"/>
      <w:szCs w:val="28"/>
      <w:lang w:eastAsia="ru-RU"/>
    </w:rPr>
  </w:style>
  <w:style w:type="paragraph" w:styleId="a9">
    <w:name w:val="Title"/>
    <w:basedOn w:val="a5"/>
    <w:next w:val="a5"/>
    <w:link w:val="aa"/>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Заголовок Знак"/>
    <w:basedOn w:val="a6"/>
    <w:link w:val="a9"/>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c">
    <w:name w:val="caption"/>
    <w:basedOn w:val="a5"/>
    <w:next w:val="a5"/>
    <w:uiPriority w:val="35"/>
    <w:unhideWhenUsed/>
    <w:qFormat/>
    <w:rsid w:val="00D46CD4"/>
    <w:pPr>
      <w:keepNext/>
      <w:spacing w:after="120"/>
      <w:ind w:firstLine="0"/>
    </w:pPr>
    <w:rPr>
      <w:rFonts w:ascii="Arial" w:hAnsi="Arial" w:cs="Arial"/>
      <w:b/>
      <w:bCs w:val="0"/>
      <w:color w:val="795E0E" w:themeColor="accent3" w:themeShade="80"/>
      <w:sz w:val="22"/>
      <w:szCs w:val="24"/>
    </w:rPr>
  </w:style>
  <w:style w:type="paragraph" w:styleId="ad">
    <w:name w:val="Subtitle"/>
    <w:basedOn w:val="a5"/>
    <w:next w:val="a5"/>
    <w:link w:val="ae"/>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e">
    <w:name w:val="Подзаголовок Знак"/>
    <w:basedOn w:val="a6"/>
    <w:link w:val="ad"/>
    <w:uiPriority w:val="11"/>
    <w:rsid w:val="0099619E"/>
    <w:rPr>
      <w:rFonts w:ascii="Arial Narrow" w:eastAsia="Calibri" w:hAnsi="Arial Narrow" w:cs="Arial"/>
      <w:b/>
      <w:bCs/>
      <w:color w:val="795E0E" w:themeColor="accent3" w:themeShade="80"/>
      <w:sz w:val="40"/>
      <w:szCs w:val="24"/>
      <w:lang w:eastAsia="ru-RU"/>
    </w:rPr>
  </w:style>
  <w:style w:type="character" w:styleId="af">
    <w:name w:val="Strong"/>
    <w:uiPriority w:val="22"/>
    <w:qFormat/>
    <w:rsid w:val="00D46CD4"/>
    <w:rPr>
      <w:b/>
      <w:bCs/>
      <w:spacing w:val="0"/>
    </w:rPr>
  </w:style>
  <w:style w:type="character" w:styleId="af0">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1">
    <w:name w:val="No Spacing"/>
    <w:aliases w:val="14 шрифт"/>
    <w:basedOn w:val="a5"/>
    <w:link w:val="af2"/>
    <w:uiPriority w:val="1"/>
    <w:qFormat/>
    <w:rsid w:val="00D46CD4"/>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5"/>
    <w:link w:val="af3"/>
    <w:qFormat/>
    <w:rsid w:val="00D46CD4"/>
    <w:pPr>
      <w:numPr>
        <w:numId w:val="1"/>
      </w:numPr>
      <w:contextualSpacing/>
    </w:pPr>
  </w:style>
  <w:style w:type="paragraph" w:styleId="23">
    <w:name w:val="Quote"/>
    <w:basedOn w:val="a5"/>
    <w:next w:val="a5"/>
    <w:link w:val="24"/>
    <w:uiPriority w:val="29"/>
    <w:qFormat/>
    <w:rsid w:val="00D46CD4"/>
    <w:rPr>
      <w:b/>
      <w:i/>
      <w:color w:val="EA6312" w:themeColor="accent2"/>
    </w:rPr>
  </w:style>
  <w:style w:type="character" w:customStyle="1" w:styleId="24">
    <w:name w:val="Цитата 2 Знак"/>
    <w:basedOn w:val="a6"/>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4">
    <w:name w:val="Intense Quote"/>
    <w:basedOn w:val="a5"/>
    <w:next w:val="a5"/>
    <w:link w:val="af5"/>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5">
    <w:name w:val="Выделенная цитата Знак"/>
    <w:basedOn w:val="a6"/>
    <w:link w:val="af4"/>
    <w:uiPriority w:val="30"/>
    <w:rsid w:val="00D46CD4"/>
    <w:rPr>
      <w:rFonts w:asciiTheme="majorHAnsi" w:eastAsiaTheme="majorEastAsia" w:hAnsiTheme="majorHAnsi" w:cstheme="majorBidi"/>
      <w:b/>
      <w:i/>
      <w:color w:val="EA6312" w:themeColor="accent2"/>
      <w:sz w:val="20"/>
      <w:szCs w:val="20"/>
      <w:lang w:eastAsia="ru-RU"/>
    </w:rPr>
  </w:style>
  <w:style w:type="character" w:styleId="af6">
    <w:name w:val="Subtle Emphasis"/>
    <w:uiPriority w:val="19"/>
    <w:qFormat/>
    <w:rsid w:val="00D46CD4"/>
    <w:rPr>
      <w:rFonts w:asciiTheme="majorHAnsi" w:eastAsiaTheme="majorEastAsia" w:hAnsiTheme="majorHAnsi" w:cstheme="majorBidi"/>
      <w:b/>
      <w:i/>
      <w:color w:val="B01513" w:themeColor="accent1"/>
    </w:rPr>
  </w:style>
  <w:style w:type="character" w:styleId="af7">
    <w:name w:val="Subtle Reference"/>
    <w:uiPriority w:val="31"/>
    <w:qFormat/>
    <w:rsid w:val="00D46CD4"/>
    <w:rPr>
      <w:i/>
      <w:iCs/>
      <w:smallCaps/>
      <w:color w:val="EA6312" w:themeColor="accent2"/>
      <w:u w:color="EA6312" w:themeColor="accent2"/>
    </w:rPr>
  </w:style>
  <w:style w:type="character" w:styleId="af8">
    <w:name w:val="Intense Reference"/>
    <w:uiPriority w:val="32"/>
    <w:qFormat/>
    <w:rsid w:val="00D46CD4"/>
    <w:rPr>
      <w:b/>
      <w:bCs/>
      <w:i/>
      <w:iCs/>
      <w:smallCaps/>
      <w:color w:val="EA6312" w:themeColor="accent2"/>
      <w:u w:color="EA6312" w:themeColor="accent2"/>
    </w:rPr>
  </w:style>
  <w:style w:type="character" w:styleId="af9">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a">
    <w:name w:val="TOC Heading"/>
    <w:basedOn w:val="14"/>
    <w:next w:val="a5"/>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b">
    <w:name w:val="Balloon Text"/>
    <w:basedOn w:val="a5"/>
    <w:link w:val="afc"/>
    <w:uiPriority w:val="99"/>
    <w:unhideWhenUsed/>
    <w:rsid w:val="00D46CD4"/>
    <w:rPr>
      <w:rFonts w:ascii="Tahoma" w:hAnsi="Tahoma" w:cs="Tahoma"/>
      <w:sz w:val="16"/>
      <w:szCs w:val="16"/>
    </w:rPr>
  </w:style>
  <w:style w:type="character" w:customStyle="1" w:styleId="afc">
    <w:name w:val="Текст выноски Знак"/>
    <w:basedOn w:val="a6"/>
    <w:link w:val="afb"/>
    <w:uiPriority w:val="99"/>
    <w:rsid w:val="00D46CD4"/>
    <w:rPr>
      <w:rFonts w:ascii="Tahoma" w:eastAsia="Times New Roman" w:hAnsi="Tahoma" w:cs="Tahoma"/>
      <w:bCs/>
      <w:sz w:val="16"/>
      <w:szCs w:val="16"/>
      <w:lang w:eastAsia="ru-RU"/>
    </w:rPr>
  </w:style>
  <w:style w:type="paragraph" w:styleId="afd">
    <w:name w:val="header"/>
    <w:aliases w:val="Название 2,Название 2 Знак"/>
    <w:basedOn w:val="a5"/>
    <w:link w:val="afe"/>
    <w:uiPriority w:val="99"/>
    <w:unhideWhenUsed/>
    <w:rsid w:val="00D46CD4"/>
    <w:pPr>
      <w:tabs>
        <w:tab w:val="center" w:pos="4677"/>
        <w:tab w:val="right" w:pos="9355"/>
      </w:tabs>
    </w:pPr>
  </w:style>
  <w:style w:type="character" w:customStyle="1" w:styleId="afe">
    <w:name w:val="Верхний колонтитул Знак"/>
    <w:aliases w:val="Название 2 Знак1,Название 2 Знак Знак"/>
    <w:basedOn w:val="a6"/>
    <w:link w:val="afd"/>
    <w:uiPriority w:val="99"/>
    <w:rsid w:val="00D46CD4"/>
    <w:rPr>
      <w:rFonts w:ascii="Times New Roman" w:eastAsia="Times New Roman" w:hAnsi="Times New Roman" w:cs="Times New Roman"/>
      <w:bCs/>
      <w:sz w:val="28"/>
      <w:szCs w:val="28"/>
      <w:lang w:eastAsia="ru-RU"/>
    </w:rPr>
  </w:style>
  <w:style w:type="paragraph" w:styleId="aff">
    <w:name w:val="footer"/>
    <w:aliases w:val="Верхний  колонтитул"/>
    <w:basedOn w:val="a5"/>
    <w:link w:val="aff0"/>
    <w:uiPriority w:val="99"/>
    <w:unhideWhenUsed/>
    <w:rsid w:val="00D46CD4"/>
    <w:pPr>
      <w:tabs>
        <w:tab w:val="center" w:pos="4677"/>
        <w:tab w:val="right" w:pos="9355"/>
      </w:tabs>
    </w:pPr>
  </w:style>
  <w:style w:type="character" w:customStyle="1" w:styleId="aff0">
    <w:name w:val="Нижний колонтитул Знак"/>
    <w:aliases w:val="Верхний  колонтитул Знак"/>
    <w:basedOn w:val="a6"/>
    <w:link w:val="aff"/>
    <w:uiPriority w:val="99"/>
    <w:rsid w:val="00D46CD4"/>
    <w:rPr>
      <w:rFonts w:ascii="Times New Roman" w:eastAsia="Times New Roman" w:hAnsi="Times New Roman" w:cs="Times New Roman"/>
      <w:bCs/>
      <w:sz w:val="28"/>
      <w:szCs w:val="28"/>
      <w:lang w:eastAsia="ru-RU"/>
    </w:rPr>
  </w:style>
  <w:style w:type="table" w:styleId="-1">
    <w:name w:val="Colorful Grid Accent 1"/>
    <w:basedOn w:val="a7"/>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7"/>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2">
    <w:name w:val="Без интервала Знак"/>
    <w:aliases w:val="14 шрифт Знак"/>
    <w:basedOn w:val="a6"/>
    <w:link w:val="af1"/>
    <w:rsid w:val="00D46CD4"/>
    <w:rPr>
      <w:rFonts w:ascii="Times New Roman" w:eastAsia="Times New Roman" w:hAnsi="Times New Roman" w:cs="Times New Roman"/>
      <w:bCs/>
      <w:sz w:val="28"/>
      <w:szCs w:val="28"/>
      <w:lang w:eastAsia="ru-RU"/>
    </w:rPr>
  </w:style>
  <w:style w:type="table" w:styleId="-2">
    <w:name w:val="Dark List Accent 2"/>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1">
    <w:name w:val="Table Grid"/>
    <w:aliases w:val="Сетка таблицы GR,ПЕ_Таблица"/>
    <w:basedOn w:val="a7"/>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5"/>
    <w:next w:val="a5"/>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5"/>
    <w:next w:val="a5"/>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5"/>
    <w:next w:val="a5"/>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2">
    <w:name w:val="Hyperlink"/>
    <w:basedOn w:val="a6"/>
    <w:uiPriority w:val="99"/>
    <w:unhideWhenUsed/>
    <w:rsid w:val="00D46CD4"/>
    <w:rPr>
      <w:color w:val="58C1BA" w:themeColor="hyperlink"/>
      <w:u w:val="single"/>
    </w:rPr>
  </w:style>
  <w:style w:type="table" w:customStyle="1" w:styleId="2-11">
    <w:name w:val="Средняя заливка 2 - Акцент 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D46CD4"/>
    <w:rPr>
      <w:rFonts w:ascii="Tahoma" w:hAnsi="Tahoma" w:cs="Tahoma"/>
      <w:sz w:val="16"/>
      <w:szCs w:val="16"/>
    </w:rPr>
  </w:style>
  <w:style w:type="character" w:customStyle="1" w:styleId="aff4">
    <w:name w:val="Схема документа Знак"/>
    <w:basedOn w:val="a6"/>
    <w:link w:val="aff3"/>
    <w:uiPriority w:val="99"/>
    <w:semiHidden/>
    <w:rsid w:val="00D46CD4"/>
    <w:rPr>
      <w:rFonts w:ascii="Tahoma" w:eastAsia="Times New Roman" w:hAnsi="Tahoma" w:cs="Tahoma"/>
      <w:bCs/>
      <w:sz w:val="16"/>
      <w:szCs w:val="16"/>
      <w:lang w:eastAsia="ru-RU"/>
    </w:rPr>
  </w:style>
  <w:style w:type="table" w:styleId="-6">
    <w:name w:val="Dark List Accent 6"/>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5">
    <w:name w:val="Body Text"/>
    <w:aliases w:val="Список 1,Bodytext,paragraph 2,body indent,AvtalBrödtext,ändrad"/>
    <w:basedOn w:val="a5"/>
    <w:link w:val="aff6"/>
    <w:uiPriority w:val="99"/>
    <w:rsid w:val="00D46CD4"/>
    <w:pPr>
      <w:ind w:firstLine="0"/>
    </w:pPr>
    <w:rPr>
      <w:rFonts w:ascii="TimesET" w:hAnsi="TimesET"/>
      <w:b/>
      <w:bCs w:val="0"/>
      <w:i/>
      <w:sz w:val="30"/>
      <w:szCs w:val="30"/>
    </w:rPr>
  </w:style>
  <w:style w:type="character" w:customStyle="1" w:styleId="aff6">
    <w:name w:val="Основной текст Знак"/>
    <w:aliases w:val="Список 1 Знак,Bodytext Знак,paragraph 2 Знак,body indent Знак,AvtalBrödtext Знак,ändrad Знак"/>
    <w:basedOn w:val="a6"/>
    <w:link w:val="aff5"/>
    <w:uiPriority w:val="99"/>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iPriority w:val="99"/>
    <w:unhideWhenUsed/>
    <w:rsid w:val="00D46CD4"/>
    <w:pPr>
      <w:spacing w:after="120"/>
    </w:pPr>
    <w:rPr>
      <w:sz w:val="16"/>
      <w:szCs w:val="16"/>
    </w:rPr>
  </w:style>
  <w:style w:type="character" w:customStyle="1" w:styleId="35">
    <w:name w:val="Основной текст 3 Знак"/>
    <w:basedOn w:val="a6"/>
    <w:link w:val="34"/>
    <w:uiPriority w:val="99"/>
    <w:rsid w:val="00D46CD4"/>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6"/>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D46CD4"/>
    <w:pPr>
      <w:spacing w:before="100" w:beforeAutospacing="1" w:after="100" w:afterAutospacing="1"/>
      <w:ind w:firstLine="0"/>
    </w:pPr>
    <w:rPr>
      <w:iCs/>
      <w:szCs w:val="24"/>
    </w:rPr>
  </w:style>
  <w:style w:type="paragraph" w:styleId="44">
    <w:name w:val="toc 4"/>
    <w:basedOn w:val="a5"/>
    <w:next w:val="a5"/>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5"/>
    <w:next w:val="a5"/>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5"/>
    <w:next w:val="a5"/>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5"/>
    <w:next w:val="a5"/>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5"/>
    <w:next w:val="a5"/>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5"/>
    <w:next w:val="a5"/>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5"/>
    <w:rsid w:val="00D46CD4"/>
    <w:pPr>
      <w:spacing w:before="100" w:beforeAutospacing="1" w:after="100" w:afterAutospacing="1"/>
      <w:ind w:firstLine="0"/>
    </w:pPr>
    <w:rPr>
      <w:iCs/>
      <w:szCs w:val="24"/>
    </w:rPr>
  </w:style>
  <w:style w:type="paragraph" w:customStyle="1" w:styleId="s1">
    <w:name w:val="s_1"/>
    <w:basedOn w:val="a5"/>
    <w:rsid w:val="00D46CD4"/>
    <w:pPr>
      <w:spacing w:before="100" w:beforeAutospacing="1" w:after="100" w:afterAutospacing="1"/>
      <w:ind w:firstLine="0"/>
    </w:pPr>
    <w:rPr>
      <w:iCs/>
      <w:szCs w:val="24"/>
    </w:rPr>
  </w:style>
  <w:style w:type="table" w:customStyle="1" w:styleId="17">
    <w:name w:val="Сетка таблицы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D46CD4"/>
    <w:rPr>
      <w:sz w:val="16"/>
      <w:szCs w:val="16"/>
    </w:rPr>
  </w:style>
  <w:style w:type="paragraph" w:styleId="affa">
    <w:name w:val="annotation text"/>
    <w:basedOn w:val="a5"/>
    <w:link w:val="affb"/>
    <w:uiPriority w:val="99"/>
    <w:unhideWhenUsed/>
    <w:rsid w:val="00D46CD4"/>
    <w:rPr>
      <w:sz w:val="20"/>
      <w:szCs w:val="20"/>
    </w:rPr>
  </w:style>
  <w:style w:type="character" w:customStyle="1" w:styleId="affb">
    <w:name w:val="Текст примечания Знак"/>
    <w:basedOn w:val="a6"/>
    <w:link w:val="affa"/>
    <w:uiPriority w:val="99"/>
    <w:rsid w:val="00D46CD4"/>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semiHidden/>
    <w:unhideWhenUsed/>
    <w:rsid w:val="00D46CD4"/>
    <w:rPr>
      <w:b/>
      <w:bCs w:val="0"/>
    </w:rPr>
  </w:style>
  <w:style w:type="character" w:customStyle="1" w:styleId="affd">
    <w:name w:val="Тема примечания Знак"/>
    <w:basedOn w:val="affb"/>
    <w:link w:val="affc"/>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8"/>
    <w:uiPriority w:val="99"/>
    <w:semiHidden/>
    <w:unhideWhenUsed/>
    <w:rsid w:val="00D46CD4"/>
  </w:style>
  <w:style w:type="paragraph" w:customStyle="1" w:styleId="affe">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uiPriority w:val="99"/>
    <w:rsid w:val="00D46CD4"/>
  </w:style>
  <w:style w:type="paragraph" w:customStyle="1" w:styleId="27">
    <w:name w:val="заголовок 2"/>
    <w:basedOn w:val="a5"/>
    <w:next w:val="a5"/>
    <w:rsid w:val="00D46CD4"/>
    <w:pPr>
      <w:keepNext/>
      <w:suppressAutoHyphens/>
      <w:ind w:firstLine="0"/>
      <w:jc w:val="center"/>
    </w:pPr>
    <w:rPr>
      <w:iCs/>
      <w:szCs w:val="24"/>
    </w:rPr>
  </w:style>
  <w:style w:type="paragraph" w:customStyle="1" w:styleId="19">
    <w:name w:val="Абзац списка1"/>
    <w:basedOn w:val="a5"/>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8"/>
    <w:uiPriority w:val="99"/>
    <w:semiHidden/>
    <w:unhideWhenUsed/>
    <w:rsid w:val="00D46CD4"/>
  </w:style>
  <w:style w:type="character" w:styleId="afff0">
    <w:name w:val="footnote reference"/>
    <w:uiPriority w:val="99"/>
    <w:unhideWhenUsed/>
    <w:rsid w:val="00D46CD4"/>
    <w:rPr>
      <w:vertAlign w:val="superscript"/>
    </w:rPr>
  </w:style>
  <w:style w:type="paragraph" w:styleId="afff1">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5"/>
    <w:link w:val="afff2"/>
    <w:uiPriority w:val="99"/>
    <w:unhideWhenUsed/>
    <w:rsid w:val="00D46CD4"/>
    <w:pPr>
      <w:spacing w:after="200" w:line="276" w:lineRule="auto"/>
      <w:ind w:firstLine="0"/>
    </w:pPr>
    <w:rPr>
      <w:rFonts w:ascii="Calibri" w:eastAsia="Calibri" w:hAnsi="Calibri"/>
      <w:iCs/>
      <w:sz w:val="20"/>
      <w:szCs w:val="20"/>
    </w:rPr>
  </w:style>
  <w:style w:type="character" w:customStyle="1" w:styleId="afff2">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6"/>
    <w:link w:val="afff1"/>
    <w:uiPriority w:val="99"/>
    <w:rsid w:val="00D46CD4"/>
    <w:rPr>
      <w:rFonts w:ascii="Calibri" w:eastAsia="Calibri" w:hAnsi="Calibri" w:cs="Times New Roman"/>
      <w:bCs/>
      <w:iCs/>
      <w:sz w:val="20"/>
      <w:szCs w:val="20"/>
      <w:lang w:eastAsia="ru-RU"/>
    </w:rPr>
  </w:style>
  <w:style w:type="character" w:styleId="afff3">
    <w:name w:val="Placeholder Text"/>
    <w:uiPriority w:val="99"/>
    <w:semiHidden/>
    <w:rsid w:val="00D46CD4"/>
    <w:rPr>
      <w:color w:val="808080"/>
    </w:rPr>
  </w:style>
  <w:style w:type="character" w:customStyle="1" w:styleId="propname">
    <w:name w:val="prop_name"/>
    <w:basedOn w:val="a6"/>
    <w:rsid w:val="00D46CD4"/>
  </w:style>
  <w:style w:type="character" w:customStyle="1" w:styleId="propvalue">
    <w:name w:val="prop_value"/>
    <w:basedOn w:val="a6"/>
    <w:rsid w:val="00D46CD4"/>
  </w:style>
  <w:style w:type="paragraph" w:customStyle="1" w:styleId="afff4">
    <w:name w:val="Нормальный (таблица)"/>
    <w:basedOn w:val="a5"/>
    <w:next w:val="a5"/>
    <w:uiPriority w:val="99"/>
    <w:rsid w:val="00D46CD4"/>
    <w:pPr>
      <w:widowControl w:val="0"/>
      <w:ind w:firstLine="0"/>
    </w:pPr>
    <w:rPr>
      <w:rFonts w:ascii="Arial" w:hAnsi="Arial" w:cs="Arial"/>
      <w:iCs/>
      <w:szCs w:val="24"/>
    </w:rPr>
  </w:style>
  <w:style w:type="paragraph" w:customStyle="1" w:styleId="afff5">
    <w:name w:val="Прижатый влево"/>
    <w:basedOn w:val="a5"/>
    <w:next w:val="a5"/>
    <w:rsid w:val="00D46CD4"/>
    <w:pPr>
      <w:widowControl w:val="0"/>
      <w:ind w:firstLine="0"/>
    </w:pPr>
    <w:rPr>
      <w:rFonts w:ascii="Arial" w:hAnsi="Arial" w:cs="Arial"/>
      <w:iCs/>
      <w:szCs w:val="24"/>
    </w:rPr>
  </w:style>
  <w:style w:type="character" w:customStyle="1" w:styleId="1a">
    <w:name w:val="Просмотренная гиперссылка1"/>
    <w:basedOn w:val="a6"/>
    <w:uiPriority w:val="99"/>
    <w:semiHidden/>
    <w:unhideWhenUsed/>
    <w:rsid w:val="00D46CD4"/>
    <w:rPr>
      <w:color w:val="800080"/>
      <w:u w:val="single"/>
    </w:rPr>
  </w:style>
  <w:style w:type="table" w:customStyle="1" w:styleId="72">
    <w:name w:val="Сетка таблицы7"/>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6"/>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5"/>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6">
    <w:name w:val="Plain Text"/>
    <w:basedOn w:val="a5"/>
    <w:link w:val="afff7"/>
    <w:uiPriority w:val="99"/>
    <w:rsid w:val="00D46CD4"/>
    <w:pPr>
      <w:ind w:firstLine="0"/>
    </w:pPr>
    <w:rPr>
      <w:rFonts w:ascii="Courier New" w:hAnsi="Courier New"/>
      <w:iCs/>
      <w:sz w:val="20"/>
      <w:szCs w:val="20"/>
    </w:rPr>
  </w:style>
  <w:style w:type="character" w:customStyle="1" w:styleId="afff7">
    <w:name w:val="Текст Знак"/>
    <w:basedOn w:val="a6"/>
    <w:link w:val="afff6"/>
    <w:uiPriority w:val="99"/>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6"/>
    <w:rsid w:val="00D46CD4"/>
  </w:style>
  <w:style w:type="character" w:customStyle="1" w:styleId="embra">
    <w:name w:val="embra"/>
    <w:basedOn w:val="a6"/>
    <w:rsid w:val="00D46CD4"/>
  </w:style>
  <w:style w:type="character" w:customStyle="1" w:styleId="rwro">
    <w:name w:val="rwro"/>
    <w:basedOn w:val="a6"/>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8">
    <w:name w:val="endnote text"/>
    <w:basedOn w:val="a5"/>
    <w:link w:val="afff9"/>
    <w:uiPriority w:val="99"/>
    <w:unhideWhenUsed/>
    <w:rsid w:val="00D46CD4"/>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D46CD4"/>
    <w:rPr>
      <w:rFonts w:ascii="Calibri" w:eastAsia="Calibri" w:hAnsi="Calibri" w:cs="Times New Roman"/>
      <w:bCs/>
      <w:iCs/>
      <w:sz w:val="20"/>
      <w:szCs w:val="20"/>
      <w:lang w:eastAsia="ru-RU"/>
    </w:rPr>
  </w:style>
  <w:style w:type="character" w:styleId="afffa">
    <w:name w:val="endnote reference"/>
    <w:uiPriority w:val="99"/>
    <w:unhideWhenUsed/>
    <w:rsid w:val="00D46CD4"/>
    <w:rPr>
      <w:vertAlign w:val="superscript"/>
    </w:rPr>
  </w:style>
  <w:style w:type="character" w:customStyle="1" w:styleId="s8">
    <w:name w:val="s8"/>
    <w:rsid w:val="00D46CD4"/>
  </w:style>
  <w:style w:type="numbering" w:customStyle="1" w:styleId="28">
    <w:name w:val="Нет списка2"/>
    <w:next w:val="a8"/>
    <w:uiPriority w:val="99"/>
    <w:semiHidden/>
    <w:unhideWhenUsed/>
    <w:rsid w:val="00D46CD4"/>
  </w:style>
  <w:style w:type="table" w:customStyle="1" w:styleId="112">
    <w:name w:val="Сетка таблицы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D46CD4"/>
    <w:rPr>
      <w:color w:val="9DFFCB" w:themeColor="followedHyperlink"/>
      <w:u w:val="single"/>
    </w:rPr>
  </w:style>
  <w:style w:type="numbering" w:customStyle="1" w:styleId="37">
    <w:name w:val="Нет списка3"/>
    <w:next w:val="a8"/>
    <w:uiPriority w:val="99"/>
    <w:semiHidden/>
    <w:unhideWhenUsed/>
    <w:rsid w:val="00D46CD4"/>
  </w:style>
  <w:style w:type="table" w:customStyle="1" w:styleId="-110">
    <w:name w:val="Цветная сетка - Акцент 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5"/>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D46CD4"/>
  </w:style>
  <w:style w:type="character" w:customStyle="1" w:styleId="tel">
    <w:name w:val="tel"/>
    <w:basedOn w:val="a6"/>
    <w:rsid w:val="00D46CD4"/>
  </w:style>
  <w:style w:type="character" w:customStyle="1" w:styleId="cut2visible">
    <w:name w:val="cut2__visible"/>
    <w:basedOn w:val="a6"/>
    <w:rsid w:val="00D46CD4"/>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6"/>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6"/>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6"/>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6"/>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6"/>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6"/>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6"/>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6"/>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6"/>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6"/>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8"/>
    <w:uiPriority w:val="99"/>
    <w:semiHidden/>
    <w:unhideWhenUsed/>
    <w:rsid w:val="00D46CD4"/>
  </w:style>
  <w:style w:type="table" w:customStyle="1" w:styleId="-120">
    <w:name w:val="Цветная сетка - Акцент 12"/>
    <w:basedOn w:val="a7"/>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7"/>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7"/>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7"/>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semiHidden/>
    <w:unhideWhenUsed/>
    <w:rsid w:val="00D46CD4"/>
  </w:style>
  <w:style w:type="numbering" w:customStyle="1" w:styleId="1110">
    <w:name w:val="Нет списка111"/>
    <w:next w:val="a8"/>
    <w:uiPriority w:val="99"/>
    <w:semiHidden/>
    <w:unhideWhenUsed/>
    <w:rsid w:val="00D46CD4"/>
  </w:style>
  <w:style w:type="table" w:customStyle="1" w:styleId="720">
    <w:name w:val="Сетка таблицы72"/>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D46CD4"/>
  </w:style>
  <w:style w:type="table" w:customStyle="1" w:styleId="1111">
    <w:name w:val="Сетка таблицы1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D46CD4"/>
  </w:style>
  <w:style w:type="table" w:customStyle="1" w:styleId="-1110">
    <w:name w:val="Цветная сетка - Акцент 1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5"/>
    <w:next w:val="a5"/>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5"/>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7"/>
    <w:next w:val="aff1"/>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7"/>
    <w:next w:val="aff1"/>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f1"/>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f1"/>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f1"/>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d">
    <w:name w:val="Тест таблицы"/>
    <w:basedOn w:val="a5"/>
    <w:link w:val="afffe"/>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val="0"/>
      <w:smallCaps w:val="0"/>
      <w:color w:val="795E0E" w:themeColor="accent3" w:themeShade="80"/>
      <w:kern w:val="30"/>
      <w:sz w:val="28"/>
      <w:szCs w:val="28"/>
      <w:lang w:eastAsia="ru-RU"/>
    </w:rPr>
  </w:style>
  <w:style w:type="character" w:customStyle="1" w:styleId="afffe">
    <w:name w:val="Тест таблицы Знак"/>
    <w:link w:val="afffd"/>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6"/>
    <w:uiPriority w:val="99"/>
    <w:semiHidden/>
    <w:unhideWhenUsed/>
    <w:rsid w:val="0078380A"/>
    <w:rPr>
      <w:color w:val="605E5C"/>
      <w:shd w:val="clear" w:color="auto" w:fill="E1DFDD"/>
    </w:rPr>
  </w:style>
  <w:style w:type="table" w:customStyle="1" w:styleId="2b">
    <w:name w:val="ПЕ_Таблица2"/>
    <w:basedOn w:val="a7"/>
    <w:next w:val="aff1"/>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5"/>
    <w:rsid w:val="00AA203C"/>
    <w:pPr>
      <w:numPr>
        <w:numId w:val="6"/>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5"/>
    <w:rsid w:val="00AA203C"/>
    <w:pPr>
      <w:numPr>
        <w:numId w:val="5"/>
      </w:numPr>
      <w:autoSpaceDE/>
      <w:autoSpaceDN/>
      <w:adjustRightInd/>
      <w:jc w:val="left"/>
    </w:pPr>
    <w:rPr>
      <w:bCs w:val="0"/>
      <w:sz w:val="20"/>
      <w:szCs w:val="20"/>
    </w:rPr>
  </w:style>
  <w:style w:type="paragraph" w:styleId="2c">
    <w:name w:val="Body Text Indent 2"/>
    <w:basedOn w:val="a5"/>
    <w:link w:val="2d"/>
    <w:uiPriority w:val="99"/>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6"/>
    <w:link w:val="2c"/>
    <w:rsid w:val="00AA203C"/>
    <w:rPr>
      <w:rFonts w:ascii="Times New Roman" w:eastAsia="Times New Roman" w:hAnsi="Times New Roman" w:cs="Times New Roman"/>
      <w:sz w:val="20"/>
      <w:szCs w:val="20"/>
      <w:lang w:eastAsia="ru-RU"/>
    </w:rPr>
  </w:style>
  <w:style w:type="paragraph" w:styleId="affff">
    <w:name w:val="Body Text Indent"/>
    <w:basedOn w:val="a5"/>
    <w:link w:val="affff0"/>
    <w:uiPriority w:val="99"/>
    <w:rsid w:val="00AA203C"/>
    <w:pPr>
      <w:autoSpaceDE/>
      <w:autoSpaceDN/>
      <w:adjustRightInd/>
      <w:spacing w:after="120"/>
      <w:ind w:left="283" w:firstLine="0"/>
      <w:jc w:val="left"/>
    </w:pPr>
    <w:rPr>
      <w:bCs w:val="0"/>
      <w:sz w:val="20"/>
      <w:szCs w:val="20"/>
    </w:rPr>
  </w:style>
  <w:style w:type="character" w:customStyle="1" w:styleId="affff0">
    <w:name w:val="Основной текст с отступом Знак"/>
    <w:basedOn w:val="a6"/>
    <w:link w:val="affff"/>
    <w:uiPriority w:val="99"/>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6"/>
    <w:rsid w:val="00AA203C"/>
  </w:style>
  <w:style w:type="paragraph" w:customStyle="1" w:styleId="321">
    <w:name w:val="Основной текст 32"/>
    <w:basedOn w:val="a5"/>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5"/>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8"/>
    <w:semiHidden/>
    <w:rsid w:val="00AA203C"/>
  </w:style>
  <w:style w:type="paragraph" w:styleId="affff1">
    <w:name w:val="Date"/>
    <w:basedOn w:val="a5"/>
    <w:next w:val="a5"/>
    <w:link w:val="affff2"/>
    <w:uiPriority w:val="99"/>
    <w:rsid w:val="00AA203C"/>
    <w:pPr>
      <w:autoSpaceDE/>
      <w:autoSpaceDN/>
      <w:adjustRightInd/>
      <w:spacing w:after="60"/>
      <w:ind w:firstLine="0"/>
    </w:pPr>
    <w:rPr>
      <w:bCs w:val="0"/>
      <w:sz w:val="24"/>
      <w:szCs w:val="24"/>
    </w:rPr>
  </w:style>
  <w:style w:type="character" w:customStyle="1" w:styleId="affff2">
    <w:name w:val="Дата Знак"/>
    <w:basedOn w:val="a6"/>
    <w:link w:val="affff1"/>
    <w:rsid w:val="00AA203C"/>
    <w:rPr>
      <w:rFonts w:ascii="Times New Roman" w:eastAsia="Times New Roman" w:hAnsi="Times New Roman" w:cs="Times New Roman"/>
      <w:sz w:val="24"/>
      <w:szCs w:val="24"/>
      <w:lang w:eastAsia="ru-RU"/>
    </w:rPr>
  </w:style>
  <w:style w:type="character" w:customStyle="1" w:styleId="affff3">
    <w:name w:val="Îñíîâíîé øðèôò"/>
    <w:rsid w:val="00AA203C"/>
  </w:style>
  <w:style w:type="paragraph" w:customStyle="1" w:styleId="1fd">
    <w:name w:val="Знак Знак Знак Знак1 Знак Знак Знак"/>
    <w:basedOn w:val="a5"/>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5"/>
    <w:rsid w:val="00AA203C"/>
    <w:pPr>
      <w:autoSpaceDE/>
      <w:autoSpaceDN/>
      <w:adjustRightInd/>
      <w:ind w:left="426" w:firstLine="0"/>
    </w:pPr>
    <w:rPr>
      <w:bCs w:val="0"/>
      <w:sz w:val="20"/>
      <w:szCs w:val="20"/>
    </w:rPr>
  </w:style>
  <w:style w:type="paragraph" w:customStyle="1" w:styleId="13">
    <w:name w:val="1. Заголовок"/>
    <w:basedOn w:val="a5"/>
    <w:link w:val="1fe"/>
    <w:rsid w:val="00AA203C"/>
    <w:pPr>
      <w:numPr>
        <w:numId w:val="7"/>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5"/>
    <w:rsid w:val="00AA203C"/>
    <w:pPr>
      <w:numPr>
        <w:ilvl w:val="1"/>
        <w:numId w:val="7"/>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5"/>
    <w:next w:val="aff5"/>
    <w:uiPriority w:val="10"/>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5"/>
    <w:link w:val="2f1"/>
    <w:uiPriority w:val="99"/>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6"/>
    <w:link w:val="2f0"/>
    <w:rsid w:val="00AA203C"/>
    <w:rPr>
      <w:rFonts w:ascii="Times New Roman" w:eastAsia="Times New Roman" w:hAnsi="Times New Roman" w:cs="Times New Roman"/>
      <w:sz w:val="24"/>
      <w:szCs w:val="24"/>
      <w:lang w:val="x-none" w:eastAsia="x-none"/>
    </w:rPr>
  </w:style>
  <w:style w:type="paragraph" w:styleId="HTML">
    <w:name w:val="HTML Preformatted"/>
    <w:basedOn w:val="a5"/>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6"/>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5"/>
    <w:rsid w:val="00AA203C"/>
    <w:pPr>
      <w:widowControl w:val="0"/>
      <w:spacing w:line="370" w:lineRule="exact"/>
      <w:ind w:firstLine="0"/>
      <w:jc w:val="center"/>
    </w:pPr>
    <w:rPr>
      <w:bCs w:val="0"/>
      <w:sz w:val="24"/>
      <w:szCs w:val="24"/>
    </w:rPr>
  </w:style>
  <w:style w:type="numbering" w:customStyle="1" w:styleId="11111">
    <w:name w:val="Нет списка11111"/>
    <w:next w:val="a8"/>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4">
    <w:name w:val="адрес"/>
    <w:basedOn w:val="a5"/>
    <w:rsid w:val="00AA203C"/>
    <w:pPr>
      <w:autoSpaceDE/>
      <w:autoSpaceDN/>
      <w:adjustRightInd/>
      <w:spacing w:line="240" w:lineRule="atLeast"/>
      <w:ind w:left="1701" w:firstLine="0"/>
      <w:jc w:val="left"/>
    </w:pPr>
    <w:rPr>
      <w:bCs w:val="0"/>
      <w:szCs w:val="20"/>
    </w:rPr>
  </w:style>
  <w:style w:type="paragraph" w:styleId="affff5">
    <w:name w:val="Normal Indent"/>
    <w:basedOn w:val="a5"/>
    <w:rsid w:val="00AA203C"/>
    <w:pPr>
      <w:autoSpaceDE/>
      <w:autoSpaceDN/>
      <w:adjustRightInd/>
      <w:ind w:firstLine="567"/>
    </w:pPr>
    <w:rPr>
      <w:bCs w:val="0"/>
      <w:sz w:val="24"/>
      <w:szCs w:val="24"/>
    </w:rPr>
  </w:style>
  <w:style w:type="numbering" w:customStyle="1" w:styleId="53">
    <w:name w:val="Нет списка5"/>
    <w:next w:val="a8"/>
    <w:uiPriority w:val="99"/>
    <w:semiHidden/>
    <w:unhideWhenUsed/>
    <w:rsid w:val="00AA203C"/>
  </w:style>
  <w:style w:type="numbering" w:customStyle="1" w:styleId="131">
    <w:name w:val="Нет списка13"/>
    <w:next w:val="a8"/>
    <w:uiPriority w:val="99"/>
    <w:semiHidden/>
    <w:unhideWhenUsed/>
    <w:rsid w:val="00AA203C"/>
  </w:style>
  <w:style w:type="paragraph" w:customStyle="1" w:styleId="213">
    <w:name w:val="Основной текст 21"/>
    <w:basedOn w:val="a5"/>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5"/>
    <w:rsid w:val="00AA203C"/>
    <w:pPr>
      <w:autoSpaceDE/>
      <w:autoSpaceDN/>
      <w:adjustRightInd/>
      <w:ind w:left="360" w:firstLine="0"/>
    </w:pPr>
    <w:rPr>
      <w:bCs w:val="0"/>
      <w:sz w:val="20"/>
      <w:szCs w:val="20"/>
    </w:rPr>
  </w:style>
  <w:style w:type="paragraph" w:customStyle="1" w:styleId="322">
    <w:name w:val="Основной текст с отступом 32"/>
    <w:basedOn w:val="a5"/>
    <w:rsid w:val="00AA203C"/>
    <w:pPr>
      <w:autoSpaceDE/>
      <w:autoSpaceDN/>
      <w:adjustRightInd/>
      <w:ind w:left="426" w:firstLine="0"/>
    </w:pPr>
    <w:rPr>
      <w:bCs w:val="0"/>
      <w:sz w:val="20"/>
      <w:szCs w:val="20"/>
    </w:rPr>
  </w:style>
  <w:style w:type="paragraph" w:customStyle="1" w:styleId="BodyText21">
    <w:name w:val="Body Text 21"/>
    <w:basedOn w:val="a5"/>
    <w:rsid w:val="00AA203C"/>
    <w:pPr>
      <w:autoSpaceDE/>
      <w:autoSpaceDN/>
      <w:adjustRightInd/>
      <w:ind w:firstLine="0"/>
    </w:pPr>
    <w:rPr>
      <w:bCs w:val="0"/>
      <w:i/>
      <w:sz w:val="20"/>
      <w:szCs w:val="20"/>
    </w:rPr>
  </w:style>
  <w:style w:type="paragraph" w:styleId="3b">
    <w:name w:val="Body Text Indent 3"/>
    <w:basedOn w:val="a5"/>
    <w:link w:val="3c"/>
    <w:uiPriority w:val="99"/>
    <w:rsid w:val="00AA203C"/>
    <w:pPr>
      <w:autoSpaceDE/>
      <w:autoSpaceDN/>
      <w:adjustRightInd/>
      <w:ind w:firstLine="567"/>
    </w:pPr>
    <w:rPr>
      <w:bCs w:val="0"/>
      <w:sz w:val="20"/>
      <w:szCs w:val="20"/>
    </w:rPr>
  </w:style>
  <w:style w:type="character" w:customStyle="1" w:styleId="3c">
    <w:name w:val="Основной текст с отступом 3 Знак"/>
    <w:basedOn w:val="a6"/>
    <w:link w:val="3b"/>
    <w:uiPriority w:val="99"/>
    <w:rsid w:val="00AA203C"/>
    <w:rPr>
      <w:rFonts w:ascii="Times New Roman" w:eastAsia="Times New Roman" w:hAnsi="Times New Roman" w:cs="Times New Roman"/>
      <w:sz w:val="20"/>
      <w:szCs w:val="20"/>
      <w:lang w:eastAsia="ru-RU"/>
    </w:rPr>
  </w:style>
  <w:style w:type="paragraph" w:customStyle="1" w:styleId="xl22">
    <w:name w:val="xl22"/>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5"/>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5"/>
    <w:uiPriority w:val="99"/>
    <w:rsid w:val="00AA203C"/>
    <w:pPr>
      <w:widowControl w:val="0"/>
      <w:ind w:left="566" w:hanging="283"/>
      <w:jc w:val="left"/>
    </w:pPr>
    <w:rPr>
      <w:bCs w:val="0"/>
      <w:i/>
      <w:iCs/>
      <w:sz w:val="20"/>
      <w:szCs w:val="20"/>
    </w:rPr>
  </w:style>
  <w:style w:type="paragraph" w:styleId="2f3">
    <w:name w:val="Body Text First Indent 2"/>
    <w:basedOn w:val="affff"/>
    <w:link w:val="2f4"/>
    <w:rsid w:val="00AA203C"/>
    <w:pPr>
      <w:ind w:firstLine="210"/>
    </w:pPr>
    <w:rPr>
      <w:sz w:val="28"/>
      <w:szCs w:val="24"/>
    </w:rPr>
  </w:style>
  <w:style w:type="character" w:customStyle="1" w:styleId="2f4">
    <w:name w:val="Красная строка 2 Знак"/>
    <w:basedOn w:val="affff0"/>
    <w:link w:val="2f3"/>
    <w:rsid w:val="00AA203C"/>
    <w:rPr>
      <w:rFonts w:ascii="Times New Roman" w:eastAsia="Times New Roman" w:hAnsi="Times New Roman" w:cs="Times New Roman"/>
      <w:sz w:val="28"/>
      <w:szCs w:val="24"/>
      <w:lang w:eastAsia="ru-RU"/>
    </w:rPr>
  </w:style>
  <w:style w:type="paragraph" w:customStyle="1" w:styleId="xl32">
    <w:name w:val="xl32"/>
    <w:basedOn w:val="a5"/>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6">
    <w:name w:val="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5"/>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5"/>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7">
    <w:name w:val="Знак Знак Знак Знак Знак Знак 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5"/>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8">
    <w:name w:val="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подпись"/>
    <w:basedOn w:val="a5"/>
    <w:rsid w:val="00AA203C"/>
    <w:pPr>
      <w:tabs>
        <w:tab w:val="left" w:pos="6237"/>
      </w:tabs>
      <w:autoSpaceDE/>
      <w:autoSpaceDN/>
      <w:adjustRightInd/>
      <w:spacing w:line="240" w:lineRule="atLeast"/>
      <w:ind w:right="5670" w:firstLine="0"/>
      <w:jc w:val="left"/>
    </w:pPr>
    <w:rPr>
      <w:bCs w:val="0"/>
      <w:szCs w:val="20"/>
    </w:rPr>
  </w:style>
  <w:style w:type="paragraph" w:customStyle="1" w:styleId="affffa">
    <w:name w:val="Основной шрифт"/>
    <w:link w:val="affffb"/>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b">
    <w:name w:val="Основной шрифт Знак"/>
    <w:link w:val="affffa"/>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c">
    <w:name w:val="Block Text"/>
    <w:basedOn w:val="a5"/>
    <w:uiPriority w:val="99"/>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a"/>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5"/>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8"/>
    <w:semiHidden/>
    <w:rsid w:val="00AA203C"/>
  </w:style>
  <w:style w:type="paragraph" w:customStyle="1" w:styleId="ListParagraph1">
    <w:name w:val="List Paragraph1"/>
    <w:basedOn w:val="a5"/>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5"/>
    <w:next w:val="a5"/>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6"/>
    <w:link w:val="z-"/>
    <w:rsid w:val="00AA203C"/>
    <w:rPr>
      <w:rFonts w:ascii="Arial" w:eastAsia="Times New Roman" w:hAnsi="Arial" w:cs="Arial"/>
      <w:vanish/>
      <w:sz w:val="16"/>
      <w:szCs w:val="16"/>
      <w:lang w:eastAsia="ru-RU"/>
    </w:rPr>
  </w:style>
  <w:style w:type="paragraph" w:styleId="z-1">
    <w:name w:val="HTML Bottom of Form"/>
    <w:basedOn w:val="a5"/>
    <w:next w:val="a5"/>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6"/>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8"/>
    <w:uiPriority w:val="99"/>
    <w:semiHidden/>
    <w:unhideWhenUsed/>
    <w:rsid w:val="00AA203C"/>
  </w:style>
  <w:style w:type="numbering" w:customStyle="1" w:styleId="1111111">
    <w:name w:val="Нет списка1111111"/>
    <w:next w:val="a8"/>
    <w:semiHidden/>
    <w:rsid w:val="00AA203C"/>
  </w:style>
  <w:style w:type="numbering" w:customStyle="1" w:styleId="21110">
    <w:name w:val="Нет списка2111"/>
    <w:next w:val="a8"/>
    <w:uiPriority w:val="99"/>
    <w:semiHidden/>
    <w:unhideWhenUsed/>
    <w:rsid w:val="00AA203C"/>
  </w:style>
  <w:style w:type="numbering" w:customStyle="1" w:styleId="11111111">
    <w:name w:val="Нет списка11111111"/>
    <w:next w:val="a8"/>
    <w:semiHidden/>
    <w:rsid w:val="00AA203C"/>
  </w:style>
  <w:style w:type="numbering" w:customStyle="1" w:styleId="414">
    <w:name w:val="Нет списка41"/>
    <w:next w:val="a8"/>
    <w:uiPriority w:val="99"/>
    <w:semiHidden/>
    <w:unhideWhenUsed/>
    <w:rsid w:val="00AA203C"/>
  </w:style>
  <w:style w:type="numbering" w:customStyle="1" w:styleId="1211">
    <w:name w:val="Нет списка121"/>
    <w:next w:val="a8"/>
    <w:semiHidden/>
    <w:rsid w:val="00AA203C"/>
  </w:style>
  <w:style w:type="numbering" w:customStyle="1" w:styleId="512">
    <w:name w:val="Нет списка51"/>
    <w:next w:val="a8"/>
    <w:uiPriority w:val="99"/>
    <w:semiHidden/>
    <w:unhideWhenUsed/>
    <w:rsid w:val="00AA203C"/>
  </w:style>
  <w:style w:type="numbering" w:customStyle="1" w:styleId="1310">
    <w:name w:val="Нет списка131"/>
    <w:next w:val="a8"/>
    <w:semiHidden/>
    <w:rsid w:val="00AA203C"/>
  </w:style>
  <w:style w:type="numbering" w:customStyle="1" w:styleId="221">
    <w:name w:val="Нет списка22"/>
    <w:next w:val="a8"/>
    <w:uiPriority w:val="99"/>
    <w:semiHidden/>
    <w:unhideWhenUsed/>
    <w:rsid w:val="00AA203C"/>
  </w:style>
  <w:style w:type="numbering" w:customStyle="1" w:styleId="1120">
    <w:name w:val="Нет списка112"/>
    <w:next w:val="a8"/>
    <w:semiHidden/>
    <w:rsid w:val="00AA203C"/>
  </w:style>
  <w:style w:type="numbering" w:customStyle="1" w:styleId="3111">
    <w:name w:val="Нет списка311"/>
    <w:next w:val="a8"/>
    <w:uiPriority w:val="99"/>
    <w:semiHidden/>
    <w:unhideWhenUsed/>
    <w:rsid w:val="00AA203C"/>
  </w:style>
  <w:style w:type="numbering" w:customStyle="1" w:styleId="4110">
    <w:name w:val="Нет списка411"/>
    <w:next w:val="a8"/>
    <w:uiPriority w:val="99"/>
    <w:semiHidden/>
    <w:unhideWhenUsed/>
    <w:rsid w:val="00AA203C"/>
  </w:style>
  <w:style w:type="numbering" w:customStyle="1" w:styleId="12110">
    <w:name w:val="Нет списка1211"/>
    <w:next w:val="a8"/>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8"/>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5"/>
    <w:rsid w:val="00AA203C"/>
    <w:pPr>
      <w:widowControl w:val="0"/>
      <w:ind w:firstLine="0"/>
      <w:jc w:val="left"/>
    </w:pPr>
    <w:rPr>
      <w:bCs w:val="0"/>
      <w:sz w:val="24"/>
      <w:szCs w:val="24"/>
    </w:rPr>
  </w:style>
  <w:style w:type="numbering" w:customStyle="1" w:styleId="143">
    <w:name w:val="Нет списка14"/>
    <w:next w:val="a8"/>
    <w:uiPriority w:val="99"/>
    <w:semiHidden/>
    <w:unhideWhenUsed/>
    <w:rsid w:val="00AA203C"/>
  </w:style>
  <w:style w:type="numbering" w:customStyle="1" w:styleId="1130">
    <w:name w:val="Нет списка113"/>
    <w:next w:val="a8"/>
    <w:semiHidden/>
    <w:rsid w:val="00AA203C"/>
  </w:style>
  <w:style w:type="numbering" w:customStyle="1" w:styleId="230">
    <w:name w:val="Нет списка23"/>
    <w:next w:val="a8"/>
    <w:uiPriority w:val="99"/>
    <w:semiHidden/>
    <w:unhideWhenUsed/>
    <w:rsid w:val="00AA203C"/>
  </w:style>
  <w:style w:type="numbering" w:customStyle="1" w:styleId="1112">
    <w:name w:val="Нет списка1112"/>
    <w:next w:val="a8"/>
    <w:semiHidden/>
    <w:rsid w:val="00AA203C"/>
  </w:style>
  <w:style w:type="numbering" w:customStyle="1" w:styleId="323">
    <w:name w:val="Нет списка32"/>
    <w:next w:val="a8"/>
    <w:uiPriority w:val="99"/>
    <w:semiHidden/>
    <w:unhideWhenUsed/>
    <w:rsid w:val="00AA203C"/>
  </w:style>
  <w:style w:type="numbering" w:customStyle="1" w:styleId="421">
    <w:name w:val="Нет списка42"/>
    <w:next w:val="a8"/>
    <w:uiPriority w:val="99"/>
    <w:semiHidden/>
    <w:unhideWhenUsed/>
    <w:rsid w:val="00AA203C"/>
  </w:style>
  <w:style w:type="numbering" w:customStyle="1" w:styleId="122">
    <w:name w:val="Нет списка122"/>
    <w:next w:val="a8"/>
    <w:semiHidden/>
    <w:rsid w:val="00AA203C"/>
  </w:style>
  <w:style w:type="numbering" w:customStyle="1" w:styleId="73">
    <w:name w:val="Нет списка7"/>
    <w:next w:val="a8"/>
    <w:uiPriority w:val="99"/>
    <w:semiHidden/>
    <w:unhideWhenUsed/>
    <w:rsid w:val="00AA203C"/>
  </w:style>
  <w:style w:type="numbering" w:customStyle="1" w:styleId="151">
    <w:name w:val="Нет списка15"/>
    <w:next w:val="a8"/>
    <w:semiHidden/>
    <w:unhideWhenUsed/>
    <w:rsid w:val="00AA203C"/>
  </w:style>
  <w:style w:type="numbering" w:customStyle="1" w:styleId="1141">
    <w:name w:val="Нет списка114"/>
    <w:next w:val="a8"/>
    <w:semiHidden/>
    <w:rsid w:val="00AA203C"/>
  </w:style>
  <w:style w:type="numbering" w:customStyle="1" w:styleId="240">
    <w:name w:val="Нет списка24"/>
    <w:next w:val="a8"/>
    <w:uiPriority w:val="99"/>
    <w:semiHidden/>
    <w:unhideWhenUsed/>
    <w:rsid w:val="00AA203C"/>
  </w:style>
  <w:style w:type="numbering" w:customStyle="1" w:styleId="1113">
    <w:name w:val="Нет списка1113"/>
    <w:next w:val="a8"/>
    <w:semiHidden/>
    <w:rsid w:val="00AA203C"/>
  </w:style>
  <w:style w:type="numbering" w:customStyle="1" w:styleId="330">
    <w:name w:val="Нет списка33"/>
    <w:next w:val="a8"/>
    <w:uiPriority w:val="99"/>
    <w:semiHidden/>
    <w:unhideWhenUsed/>
    <w:rsid w:val="00AA203C"/>
  </w:style>
  <w:style w:type="numbering" w:customStyle="1" w:styleId="430">
    <w:name w:val="Нет списка43"/>
    <w:next w:val="a8"/>
    <w:uiPriority w:val="99"/>
    <w:semiHidden/>
    <w:unhideWhenUsed/>
    <w:rsid w:val="00AA203C"/>
  </w:style>
  <w:style w:type="numbering" w:customStyle="1" w:styleId="123">
    <w:name w:val="Нет списка123"/>
    <w:next w:val="a8"/>
    <w:semiHidden/>
    <w:rsid w:val="00AA203C"/>
  </w:style>
  <w:style w:type="numbering" w:customStyle="1" w:styleId="521">
    <w:name w:val="Нет списка52"/>
    <w:next w:val="a8"/>
    <w:uiPriority w:val="99"/>
    <w:semiHidden/>
    <w:unhideWhenUsed/>
    <w:rsid w:val="00AA203C"/>
  </w:style>
  <w:style w:type="numbering" w:customStyle="1" w:styleId="132">
    <w:name w:val="Нет списка132"/>
    <w:next w:val="a8"/>
    <w:uiPriority w:val="99"/>
    <w:semiHidden/>
    <w:unhideWhenUsed/>
    <w:rsid w:val="00AA203C"/>
  </w:style>
  <w:style w:type="numbering" w:customStyle="1" w:styleId="11112">
    <w:name w:val="Нет списка11112"/>
    <w:next w:val="a8"/>
    <w:semiHidden/>
    <w:rsid w:val="00AA203C"/>
  </w:style>
  <w:style w:type="numbering" w:customStyle="1" w:styleId="2120">
    <w:name w:val="Нет списка212"/>
    <w:next w:val="a8"/>
    <w:uiPriority w:val="99"/>
    <w:semiHidden/>
    <w:unhideWhenUsed/>
    <w:rsid w:val="00AA203C"/>
  </w:style>
  <w:style w:type="numbering" w:customStyle="1" w:styleId="111112">
    <w:name w:val="Нет списка111112"/>
    <w:next w:val="a8"/>
    <w:semiHidden/>
    <w:rsid w:val="00AA203C"/>
  </w:style>
  <w:style w:type="numbering" w:customStyle="1" w:styleId="2112">
    <w:name w:val="Нет списка2112"/>
    <w:next w:val="a8"/>
    <w:uiPriority w:val="99"/>
    <w:semiHidden/>
    <w:unhideWhenUsed/>
    <w:rsid w:val="00AA203C"/>
  </w:style>
  <w:style w:type="numbering" w:customStyle="1" w:styleId="1111112">
    <w:name w:val="Нет списка1111112"/>
    <w:next w:val="a8"/>
    <w:semiHidden/>
    <w:rsid w:val="00AA203C"/>
  </w:style>
  <w:style w:type="numbering" w:customStyle="1" w:styleId="3120">
    <w:name w:val="Нет списка312"/>
    <w:next w:val="a8"/>
    <w:uiPriority w:val="99"/>
    <w:semiHidden/>
    <w:unhideWhenUsed/>
    <w:rsid w:val="00AA203C"/>
  </w:style>
  <w:style w:type="numbering" w:customStyle="1" w:styleId="4120">
    <w:name w:val="Нет списка412"/>
    <w:next w:val="a8"/>
    <w:uiPriority w:val="99"/>
    <w:semiHidden/>
    <w:unhideWhenUsed/>
    <w:rsid w:val="00AA203C"/>
  </w:style>
  <w:style w:type="numbering" w:customStyle="1" w:styleId="1212">
    <w:name w:val="Нет списка1212"/>
    <w:next w:val="a8"/>
    <w:semiHidden/>
    <w:rsid w:val="00AA203C"/>
  </w:style>
  <w:style w:type="numbering" w:customStyle="1" w:styleId="5110">
    <w:name w:val="Нет списка511"/>
    <w:next w:val="a8"/>
    <w:uiPriority w:val="99"/>
    <w:semiHidden/>
    <w:unhideWhenUsed/>
    <w:rsid w:val="00AA203C"/>
  </w:style>
  <w:style w:type="numbering" w:customStyle="1" w:styleId="1311">
    <w:name w:val="Нет списка1311"/>
    <w:next w:val="a8"/>
    <w:semiHidden/>
    <w:rsid w:val="00AA203C"/>
  </w:style>
  <w:style w:type="numbering" w:customStyle="1" w:styleId="2210">
    <w:name w:val="Нет списка221"/>
    <w:next w:val="a8"/>
    <w:uiPriority w:val="99"/>
    <w:semiHidden/>
    <w:unhideWhenUsed/>
    <w:rsid w:val="00AA203C"/>
  </w:style>
  <w:style w:type="numbering" w:customStyle="1" w:styleId="1121">
    <w:name w:val="Нет списка1121"/>
    <w:next w:val="a8"/>
    <w:semiHidden/>
    <w:rsid w:val="00AA203C"/>
  </w:style>
  <w:style w:type="numbering" w:customStyle="1" w:styleId="31110">
    <w:name w:val="Нет списка3111"/>
    <w:next w:val="a8"/>
    <w:uiPriority w:val="99"/>
    <w:semiHidden/>
    <w:unhideWhenUsed/>
    <w:rsid w:val="00AA203C"/>
  </w:style>
  <w:style w:type="numbering" w:customStyle="1" w:styleId="4111">
    <w:name w:val="Нет списка4111"/>
    <w:next w:val="a8"/>
    <w:uiPriority w:val="99"/>
    <w:semiHidden/>
    <w:unhideWhenUsed/>
    <w:rsid w:val="00AA203C"/>
  </w:style>
  <w:style w:type="numbering" w:customStyle="1" w:styleId="12111">
    <w:name w:val="Нет списка12111"/>
    <w:next w:val="a8"/>
    <w:semiHidden/>
    <w:rsid w:val="00AA203C"/>
  </w:style>
  <w:style w:type="numbering" w:customStyle="1" w:styleId="612">
    <w:name w:val="Нет списка61"/>
    <w:next w:val="a8"/>
    <w:semiHidden/>
    <w:rsid w:val="00AA203C"/>
  </w:style>
  <w:style w:type="numbering" w:customStyle="1" w:styleId="1410">
    <w:name w:val="Нет списка141"/>
    <w:next w:val="a8"/>
    <w:uiPriority w:val="99"/>
    <w:semiHidden/>
    <w:unhideWhenUsed/>
    <w:rsid w:val="00AA203C"/>
  </w:style>
  <w:style w:type="numbering" w:customStyle="1" w:styleId="1131">
    <w:name w:val="Нет списка1131"/>
    <w:next w:val="a8"/>
    <w:semiHidden/>
    <w:rsid w:val="00AA203C"/>
  </w:style>
  <w:style w:type="numbering" w:customStyle="1" w:styleId="231">
    <w:name w:val="Нет списка231"/>
    <w:next w:val="a8"/>
    <w:uiPriority w:val="99"/>
    <w:semiHidden/>
    <w:unhideWhenUsed/>
    <w:rsid w:val="00AA203C"/>
  </w:style>
  <w:style w:type="numbering" w:customStyle="1" w:styleId="11121">
    <w:name w:val="Нет списка11121"/>
    <w:next w:val="a8"/>
    <w:semiHidden/>
    <w:rsid w:val="00AA203C"/>
  </w:style>
  <w:style w:type="numbering" w:customStyle="1" w:styleId="3210">
    <w:name w:val="Нет списка321"/>
    <w:next w:val="a8"/>
    <w:uiPriority w:val="99"/>
    <w:semiHidden/>
    <w:unhideWhenUsed/>
    <w:rsid w:val="00AA203C"/>
  </w:style>
  <w:style w:type="numbering" w:customStyle="1" w:styleId="4210">
    <w:name w:val="Нет списка421"/>
    <w:next w:val="a8"/>
    <w:uiPriority w:val="99"/>
    <w:semiHidden/>
    <w:unhideWhenUsed/>
    <w:rsid w:val="00AA203C"/>
  </w:style>
  <w:style w:type="numbering" w:customStyle="1" w:styleId="1221">
    <w:name w:val="Нет списка1221"/>
    <w:next w:val="a8"/>
    <w:semiHidden/>
    <w:rsid w:val="00AA203C"/>
  </w:style>
  <w:style w:type="numbering" w:customStyle="1" w:styleId="712">
    <w:name w:val="Нет списка71"/>
    <w:next w:val="a8"/>
    <w:uiPriority w:val="99"/>
    <w:semiHidden/>
    <w:unhideWhenUsed/>
    <w:rsid w:val="00AA203C"/>
  </w:style>
  <w:style w:type="numbering" w:customStyle="1" w:styleId="1510">
    <w:name w:val="Нет списка151"/>
    <w:next w:val="a8"/>
    <w:uiPriority w:val="99"/>
    <w:semiHidden/>
    <w:unhideWhenUsed/>
    <w:rsid w:val="00AA203C"/>
  </w:style>
  <w:style w:type="paragraph" w:customStyle="1" w:styleId="222">
    <w:name w:val="Основной текст 22"/>
    <w:basedOn w:val="a5"/>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5"/>
    <w:rsid w:val="00AA203C"/>
    <w:pPr>
      <w:autoSpaceDE/>
      <w:autoSpaceDN/>
      <w:adjustRightInd/>
      <w:ind w:left="360" w:firstLine="0"/>
    </w:pPr>
    <w:rPr>
      <w:bCs w:val="0"/>
      <w:sz w:val="20"/>
      <w:szCs w:val="20"/>
    </w:rPr>
  </w:style>
  <w:style w:type="paragraph" w:customStyle="1" w:styleId="331">
    <w:name w:val="Основной текст с отступом 33"/>
    <w:basedOn w:val="a5"/>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8"/>
    <w:semiHidden/>
    <w:rsid w:val="00AA203C"/>
  </w:style>
  <w:style w:type="numbering" w:customStyle="1" w:styleId="241">
    <w:name w:val="Нет списка241"/>
    <w:next w:val="a8"/>
    <w:uiPriority w:val="99"/>
    <w:semiHidden/>
    <w:unhideWhenUsed/>
    <w:rsid w:val="00AA203C"/>
  </w:style>
  <w:style w:type="numbering" w:customStyle="1" w:styleId="11131">
    <w:name w:val="Нет списка11131"/>
    <w:next w:val="a8"/>
    <w:semiHidden/>
    <w:rsid w:val="00AA203C"/>
  </w:style>
  <w:style w:type="numbering" w:customStyle="1" w:styleId="2121">
    <w:name w:val="Нет списка2121"/>
    <w:next w:val="a8"/>
    <w:uiPriority w:val="99"/>
    <w:semiHidden/>
    <w:unhideWhenUsed/>
    <w:rsid w:val="00AA203C"/>
  </w:style>
  <w:style w:type="numbering" w:customStyle="1" w:styleId="111121">
    <w:name w:val="Нет списка111121"/>
    <w:next w:val="a8"/>
    <w:semiHidden/>
    <w:rsid w:val="00AA203C"/>
  </w:style>
  <w:style w:type="table" w:customStyle="1" w:styleId="1122">
    <w:name w:val="Сетка таблицы112"/>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AA203C"/>
  </w:style>
  <w:style w:type="numbering" w:customStyle="1" w:styleId="431">
    <w:name w:val="Нет списка431"/>
    <w:next w:val="a8"/>
    <w:uiPriority w:val="99"/>
    <w:semiHidden/>
    <w:unhideWhenUsed/>
    <w:rsid w:val="00AA203C"/>
  </w:style>
  <w:style w:type="numbering" w:customStyle="1" w:styleId="1231">
    <w:name w:val="Нет списка1231"/>
    <w:next w:val="a8"/>
    <w:semiHidden/>
    <w:rsid w:val="00AA203C"/>
  </w:style>
  <w:style w:type="numbering" w:customStyle="1" w:styleId="5210">
    <w:name w:val="Нет списка521"/>
    <w:next w:val="a8"/>
    <w:uiPriority w:val="99"/>
    <w:semiHidden/>
    <w:unhideWhenUsed/>
    <w:rsid w:val="00AA203C"/>
  </w:style>
  <w:style w:type="numbering" w:customStyle="1" w:styleId="1321">
    <w:name w:val="Нет списка1321"/>
    <w:next w:val="a8"/>
    <w:semiHidden/>
    <w:rsid w:val="00AA203C"/>
  </w:style>
  <w:style w:type="numbering" w:customStyle="1" w:styleId="2211">
    <w:name w:val="Нет списка2211"/>
    <w:next w:val="a8"/>
    <w:uiPriority w:val="99"/>
    <w:semiHidden/>
    <w:unhideWhenUsed/>
    <w:rsid w:val="00AA203C"/>
  </w:style>
  <w:style w:type="numbering" w:customStyle="1" w:styleId="11211">
    <w:name w:val="Нет списка11211"/>
    <w:next w:val="a8"/>
    <w:semiHidden/>
    <w:rsid w:val="00AA203C"/>
  </w:style>
  <w:style w:type="numbering" w:customStyle="1" w:styleId="3121">
    <w:name w:val="Нет списка3121"/>
    <w:next w:val="a8"/>
    <w:uiPriority w:val="99"/>
    <w:semiHidden/>
    <w:unhideWhenUsed/>
    <w:rsid w:val="00AA203C"/>
  </w:style>
  <w:style w:type="numbering" w:customStyle="1" w:styleId="4121">
    <w:name w:val="Нет списка4121"/>
    <w:next w:val="a8"/>
    <w:uiPriority w:val="99"/>
    <w:semiHidden/>
    <w:unhideWhenUsed/>
    <w:rsid w:val="00AA203C"/>
  </w:style>
  <w:style w:type="numbering" w:customStyle="1" w:styleId="12121">
    <w:name w:val="Нет списка12121"/>
    <w:next w:val="a8"/>
    <w:semiHidden/>
    <w:rsid w:val="00AA203C"/>
  </w:style>
  <w:style w:type="numbering" w:customStyle="1" w:styleId="6110">
    <w:name w:val="Нет списка611"/>
    <w:next w:val="a8"/>
    <w:semiHidden/>
    <w:rsid w:val="00AA203C"/>
  </w:style>
  <w:style w:type="numbering" w:customStyle="1" w:styleId="1411">
    <w:name w:val="Нет списка1411"/>
    <w:next w:val="a8"/>
    <w:uiPriority w:val="99"/>
    <w:semiHidden/>
    <w:unhideWhenUsed/>
    <w:rsid w:val="00AA203C"/>
  </w:style>
  <w:style w:type="numbering" w:customStyle="1" w:styleId="11311">
    <w:name w:val="Нет списка11311"/>
    <w:next w:val="a8"/>
    <w:semiHidden/>
    <w:rsid w:val="00AA203C"/>
  </w:style>
  <w:style w:type="table" w:customStyle="1" w:styleId="1312">
    <w:name w:val="Сетка таблицы131"/>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AA203C"/>
  </w:style>
  <w:style w:type="numbering" w:customStyle="1" w:styleId="111211">
    <w:name w:val="Нет списка111211"/>
    <w:next w:val="a8"/>
    <w:semiHidden/>
    <w:rsid w:val="00AA203C"/>
  </w:style>
  <w:style w:type="numbering" w:customStyle="1" w:styleId="3211">
    <w:name w:val="Нет списка3211"/>
    <w:next w:val="a8"/>
    <w:uiPriority w:val="99"/>
    <w:semiHidden/>
    <w:unhideWhenUsed/>
    <w:rsid w:val="00AA203C"/>
  </w:style>
  <w:style w:type="numbering" w:customStyle="1" w:styleId="4211">
    <w:name w:val="Нет списка4211"/>
    <w:next w:val="a8"/>
    <w:uiPriority w:val="99"/>
    <w:semiHidden/>
    <w:unhideWhenUsed/>
    <w:rsid w:val="00AA203C"/>
  </w:style>
  <w:style w:type="numbering" w:customStyle="1" w:styleId="12211">
    <w:name w:val="Нет списка12211"/>
    <w:next w:val="a8"/>
    <w:semiHidden/>
    <w:rsid w:val="00AA203C"/>
  </w:style>
  <w:style w:type="numbering" w:customStyle="1" w:styleId="83">
    <w:name w:val="Нет списка8"/>
    <w:next w:val="a8"/>
    <w:uiPriority w:val="99"/>
    <w:semiHidden/>
    <w:unhideWhenUsed/>
    <w:rsid w:val="00AA203C"/>
  </w:style>
  <w:style w:type="numbering" w:customStyle="1" w:styleId="161">
    <w:name w:val="Нет списка16"/>
    <w:next w:val="a8"/>
    <w:uiPriority w:val="99"/>
    <w:semiHidden/>
    <w:unhideWhenUsed/>
    <w:rsid w:val="00AA203C"/>
  </w:style>
  <w:style w:type="paragraph" w:customStyle="1" w:styleId="232">
    <w:name w:val="Основной текст 23"/>
    <w:basedOn w:val="a5"/>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5"/>
    <w:rsid w:val="00AA203C"/>
    <w:pPr>
      <w:autoSpaceDE/>
      <w:autoSpaceDN/>
      <w:adjustRightInd/>
      <w:ind w:left="360" w:firstLine="0"/>
    </w:pPr>
    <w:rPr>
      <w:bCs w:val="0"/>
      <w:sz w:val="20"/>
      <w:szCs w:val="20"/>
    </w:rPr>
  </w:style>
  <w:style w:type="paragraph" w:customStyle="1" w:styleId="340">
    <w:name w:val="Основной текст с отступом 34"/>
    <w:basedOn w:val="a5"/>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8"/>
    <w:semiHidden/>
    <w:rsid w:val="00AA203C"/>
  </w:style>
  <w:style w:type="numbering" w:customStyle="1" w:styleId="250">
    <w:name w:val="Нет списка25"/>
    <w:next w:val="a8"/>
    <w:uiPriority w:val="99"/>
    <w:semiHidden/>
    <w:unhideWhenUsed/>
    <w:rsid w:val="00AA203C"/>
  </w:style>
  <w:style w:type="numbering" w:customStyle="1" w:styleId="1114">
    <w:name w:val="Нет списка1114"/>
    <w:next w:val="a8"/>
    <w:semiHidden/>
    <w:rsid w:val="00AA203C"/>
  </w:style>
  <w:style w:type="numbering" w:customStyle="1" w:styleId="2130">
    <w:name w:val="Нет списка213"/>
    <w:next w:val="a8"/>
    <w:uiPriority w:val="99"/>
    <w:semiHidden/>
    <w:unhideWhenUsed/>
    <w:rsid w:val="00AA203C"/>
  </w:style>
  <w:style w:type="numbering" w:customStyle="1" w:styleId="11113">
    <w:name w:val="Нет списка11113"/>
    <w:next w:val="a8"/>
    <w:semiHidden/>
    <w:rsid w:val="00AA203C"/>
  </w:style>
  <w:style w:type="table" w:customStyle="1" w:styleId="1132">
    <w:name w:val="Сетка таблицы113"/>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AA203C"/>
  </w:style>
  <w:style w:type="numbering" w:customStyle="1" w:styleId="440">
    <w:name w:val="Нет списка44"/>
    <w:next w:val="a8"/>
    <w:uiPriority w:val="99"/>
    <w:semiHidden/>
    <w:unhideWhenUsed/>
    <w:rsid w:val="00AA203C"/>
  </w:style>
  <w:style w:type="numbering" w:customStyle="1" w:styleId="124">
    <w:name w:val="Нет списка124"/>
    <w:next w:val="a8"/>
    <w:semiHidden/>
    <w:rsid w:val="00AA203C"/>
  </w:style>
  <w:style w:type="numbering" w:customStyle="1" w:styleId="530">
    <w:name w:val="Нет списка53"/>
    <w:next w:val="a8"/>
    <w:uiPriority w:val="99"/>
    <w:semiHidden/>
    <w:unhideWhenUsed/>
    <w:rsid w:val="00AA203C"/>
  </w:style>
  <w:style w:type="table" w:customStyle="1" w:styleId="332">
    <w:name w:val="Сетка таблицы33"/>
    <w:basedOn w:val="a7"/>
    <w:next w:val="aff1"/>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AA203C"/>
  </w:style>
  <w:style w:type="numbering" w:customStyle="1" w:styleId="2220">
    <w:name w:val="Нет списка222"/>
    <w:next w:val="a8"/>
    <w:uiPriority w:val="99"/>
    <w:semiHidden/>
    <w:unhideWhenUsed/>
    <w:rsid w:val="00AA203C"/>
  </w:style>
  <w:style w:type="numbering" w:customStyle="1" w:styleId="11220">
    <w:name w:val="Нет списка1122"/>
    <w:next w:val="a8"/>
    <w:semiHidden/>
    <w:rsid w:val="00AA203C"/>
  </w:style>
  <w:style w:type="numbering" w:customStyle="1" w:styleId="3130">
    <w:name w:val="Нет списка313"/>
    <w:next w:val="a8"/>
    <w:uiPriority w:val="99"/>
    <w:semiHidden/>
    <w:unhideWhenUsed/>
    <w:rsid w:val="00AA203C"/>
  </w:style>
  <w:style w:type="numbering" w:customStyle="1" w:styleId="4130">
    <w:name w:val="Нет списка413"/>
    <w:next w:val="a8"/>
    <w:uiPriority w:val="99"/>
    <w:semiHidden/>
    <w:unhideWhenUsed/>
    <w:rsid w:val="00AA203C"/>
  </w:style>
  <w:style w:type="numbering" w:customStyle="1" w:styleId="1213">
    <w:name w:val="Нет списка1213"/>
    <w:next w:val="a8"/>
    <w:semiHidden/>
    <w:rsid w:val="00AA203C"/>
  </w:style>
  <w:style w:type="numbering" w:customStyle="1" w:styleId="621">
    <w:name w:val="Нет списка62"/>
    <w:next w:val="a8"/>
    <w:semiHidden/>
    <w:rsid w:val="00AA203C"/>
  </w:style>
  <w:style w:type="numbering" w:customStyle="1" w:styleId="1420">
    <w:name w:val="Нет списка142"/>
    <w:next w:val="a8"/>
    <w:uiPriority w:val="99"/>
    <w:semiHidden/>
    <w:unhideWhenUsed/>
    <w:rsid w:val="00AA203C"/>
  </w:style>
  <w:style w:type="numbering" w:customStyle="1" w:styleId="11320">
    <w:name w:val="Нет списка1132"/>
    <w:next w:val="a8"/>
    <w:semiHidden/>
    <w:rsid w:val="00AA203C"/>
  </w:style>
  <w:style w:type="numbering" w:customStyle="1" w:styleId="2320">
    <w:name w:val="Нет списка232"/>
    <w:next w:val="a8"/>
    <w:uiPriority w:val="99"/>
    <w:semiHidden/>
    <w:unhideWhenUsed/>
    <w:rsid w:val="00AA203C"/>
  </w:style>
  <w:style w:type="numbering" w:customStyle="1" w:styleId="11122">
    <w:name w:val="Нет списка11122"/>
    <w:next w:val="a8"/>
    <w:semiHidden/>
    <w:rsid w:val="00AA203C"/>
  </w:style>
  <w:style w:type="numbering" w:customStyle="1" w:styleId="3220">
    <w:name w:val="Нет списка322"/>
    <w:next w:val="a8"/>
    <w:uiPriority w:val="99"/>
    <w:semiHidden/>
    <w:unhideWhenUsed/>
    <w:rsid w:val="00AA203C"/>
  </w:style>
  <w:style w:type="numbering" w:customStyle="1" w:styleId="422">
    <w:name w:val="Нет списка422"/>
    <w:next w:val="a8"/>
    <w:uiPriority w:val="99"/>
    <w:semiHidden/>
    <w:unhideWhenUsed/>
    <w:rsid w:val="00AA203C"/>
  </w:style>
  <w:style w:type="numbering" w:customStyle="1" w:styleId="1222">
    <w:name w:val="Нет списка1222"/>
    <w:next w:val="a8"/>
    <w:semiHidden/>
    <w:rsid w:val="00AA203C"/>
  </w:style>
  <w:style w:type="numbering" w:customStyle="1" w:styleId="94">
    <w:name w:val="Нет списка9"/>
    <w:next w:val="a8"/>
    <w:uiPriority w:val="99"/>
    <w:semiHidden/>
    <w:unhideWhenUsed/>
    <w:rsid w:val="00AA203C"/>
  </w:style>
  <w:style w:type="numbering" w:customStyle="1" w:styleId="170">
    <w:name w:val="Нет списка17"/>
    <w:next w:val="a8"/>
    <w:semiHidden/>
    <w:unhideWhenUsed/>
    <w:rsid w:val="00AA203C"/>
  </w:style>
  <w:style w:type="numbering" w:customStyle="1" w:styleId="116">
    <w:name w:val="Нет списка116"/>
    <w:next w:val="a8"/>
    <w:semiHidden/>
    <w:rsid w:val="00AA203C"/>
  </w:style>
  <w:style w:type="numbering" w:customStyle="1" w:styleId="260">
    <w:name w:val="Нет списка26"/>
    <w:next w:val="a8"/>
    <w:uiPriority w:val="99"/>
    <w:semiHidden/>
    <w:unhideWhenUsed/>
    <w:rsid w:val="00AA203C"/>
  </w:style>
  <w:style w:type="numbering" w:customStyle="1" w:styleId="1115">
    <w:name w:val="Нет списка1115"/>
    <w:next w:val="a8"/>
    <w:semiHidden/>
    <w:rsid w:val="00AA203C"/>
  </w:style>
  <w:style w:type="numbering" w:customStyle="1" w:styleId="350">
    <w:name w:val="Нет списка35"/>
    <w:next w:val="a8"/>
    <w:uiPriority w:val="99"/>
    <w:semiHidden/>
    <w:unhideWhenUsed/>
    <w:rsid w:val="00AA203C"/>
  </w:style>
  <w:style w:type="numbering" w:customStyle="1" w:styleId="450">
    <w:name w:val="Нет списка45"/>
    <w:next w:val="a8"/>
    <w:uiPriority w:val="99"/>
    <w:semiHidden/>
    <w:unhideWhenUsed/>
    <w:rsid w:val="00AA203C"/>
  </w:style>
  <w:style w:type="numbering" w:customStyle="1" w:styleId="125">
    <w:name w:val="Нет списка125"/>
    <w:next w:val="a8"/>
    <w:semiHidden/>
    <w:rsid w:val="00AA203C"/>
  </w:style>
  <w:style w:type="numbering" w:customStyle="1" w:styleId="54">
    <w:name w:val="Нет списка54"/>
    <w:next w:val="a8"/>
    <w:uiPriority w:val="99"/>
    <w:semiHidden/>
    <w:unhideWhenUsed/>
    <w:rsid w:val="00AA203C"/>
  </w:style>
  <w:style w:type="numbering" w:customStyle="1" w:styleId="134">
    <w:name w:val="Нет списка134"/>
    <w:next w:val="a8"/>
    <w:uiPriority w:val="99"/>
    <w:semiHidden/>
    <w:unhideWhenUsed/>
    <w:rsid w:val="00AA203C"/>
  </w:style>
  <w:style w:type="numbering" w:customStyle="1" w:styleId="11114">
    <w:name w:val="Нет списка11114"/>
    <w:next w:val="a8"/>
    <w:semiHidden/>
    <w:rsid w:val="00AA203C"/>
  </w:style>
  <w:style w:type="numbering" w:customStyle="1" w:styleId="2140">
    <w:name w:val="Нет списка214"/>
    <w:next w:val="a8"/>
    <w:uiPriority w:val="99"/>
    <w:semiHidden/>
    <w:unhideWhenUsed/>
    <w:rsid w:val="00AA203C"/>
  </w:style>
  <w:style w:type="numbering" w:customStyle="1" w:styleId="111113">
    <w:name w:val="Нет списка111113"/>
    <w:next w:val="a8"/>
    <w:semiHidden/>
    <w:rsid w:val="00AA203C"/>
  </w:style>
  <w:style w:type="numbering" w:customStyle="1" w:styleId="2113">
    <w:name w:val="Нет списка2113"/>
    <w:next w:val="a8"/>
    <w:uiPriority w:val="99"/>
    <w:semiHidden/>
    <w:unhideWhenUsed/>
    <w:rsid w:val="00AA203C"/>
  </w:style>
  <w:style w:type="numbering" w:customStyle="1" w:styleId="1111113">
    <w:name w:val="Нет списка1111113"/>
    <w:next w:val="a8"/>
    <w:semiHidden/>
    <w:rsid w:val="00AA203C"/>
  </w:style>
  <w:style w:type="numbering" w:customStyle="1" w:styleId="314">
    <w:name w:val="Нет списка314"/>
    <w:next w:val="a8"/>
    <w:uiPriority w:val="99"/>
    <w:semiHidden/>
    <w:unhideWhenUsed/>
    <w:rsid w:val="00AA203C"/>
  </w:style>
  <w:style w:type="numbering" w:customStyle="1" w:styleId="4140">
    <w:name w:val="Нет списка414"/>
    <w:next w:val="a8"/>
    <w:uiPriority w:val="99"/>
    <w:semiHidden/>
    <w:unhideWhenUsed/>
    <w:rsid w:val="00AA203C"/>
  </w:style>
  <w:style w:type="numbering" w:customStyle="1" w:styleId="1214">
    <w:name w:val="Нет списка1214"/>
    <w:next w:val="a8"/>
    <w:semiHidden/>
    <w:rsid w:val="00AA203C"/>
  </w:style>
  <w:style w:type="numbering" w:customStyle="1" w:styleId="5120">
    <w:name w:val="Нет списка512"/>
    <w:next w:val="a8"/>
    <w:uiPriority w:val="99"/>
    <w:semiHidden/>
    <w:unhideWhenUsed/>
    <w:rsid w:val="00AA203C"/>
  </w:style>
  <w:style w:type="numbering" w:customStyle="1" w:styleId="13120">
    <w:name w:val="Нет списка1312"/>
    <w:next w:val="a8"/>
    <w:semiHidden/>
    <w:rsid w:val="00AA203C"/>
  </w:style>
  <w:style w:type="numbering" w:customStyle="1" w:styleId="2230">
    <w:name w:val="Нет списка223"/>
    <w:next w:val="a8"/>
    <w:uiPriority w:val="99"/>
    <w:semiHidden/>
    <w:unhideWhenUsed/>
    <w:rsid w:val="00AA203C"/>
  </w:style>
  <w:style w:type="numbering" w:customStyle="1" w:styleId="1123">
    <w:name w:val="Нет списка1123"/>
    <w:next w:val="a8"/>
    <w:semiHidden/>
    <w:rsid w:val="00AA203C"/>
  </w:style>
  <w:style w:type="numbering" w:customStyle="1" w:styleId="3112">
    <w:name w:val="Нет списка3112"/>
    <w:next w:val="a8"/>
    <w:uiPriority w:val="99"/>
    <w:semiHidden/>
    <w:unhideWhenUsed/>
    <w:rsid w:val="00AA203C"/>
  </w:style>
  <w:style w:type="numbering" w:customStyle="1" w:styleId="4112">
    <w:name w:val="Нет списка4112"/>
    <w:next w:val="a8"/>
    <w:uiPriority w:val="99"/>
    <w:semiHidden/>
    <w:unhideWhenUsed/>
    <w:rsid w:val="00AA203C"/>
  </w:style>
  <w:style w:type="numbering" w:customStyle="1" w:styleId="12112">
    <w:name w:val="Нет списка12112"/>
    <w:next w:val="a8"/>
    <w:semiHidden/>
    <w:rsid w:val="00AA203C"/>
  </w:style>
  <w:style w:type="numbering" w:customStyle="1" w:styleId="630">
    <w:name w:val="Нет списка63"/>
    <w:next w:val="a8"/>
    <w:semiHidden/>
    <w:rsid w:val="00AA203C"/>
  </w:style>
  <w:style w:type="numbering" w:customStyle="1" w:styleId="1430">
    <w:name w:val="Нет списка143"/>
    <w:next w:val="a8"/>
    <w:uiPriority w:val="99"/>
    <w:semiHidden/>
    <w:unhideWhenUsed/>
    <w:rsid w:val="00AA203C"/>
  </w:style>
  <w:style w:type="numbering" w:customStyle="1" w:styleId="1133">
    <w:name w:val="Нет списка1133"/>
    <w:next w:val="a8"/>
    <w:semiHidden/>
    <w:rsid w:val="00AA203C"/>
  </w:style>
  <w:style w:type="numbering" w:customStyle="1" w:styleId="2330">
    <w:name w:val="Нет списка233"/>
    <w:next w:val="a8"/>
    <w:uiPriority w:val="99"/>
    <w:semiHidden/>
    <w:unhideWhenUsed/>
    <w:rsid w:val="00AA203C"/>
  </w:style>
  <w:style w:type="numbering" w:customStyle="1" w:styleId="11123">
    <w:name w:val="Нет списка11123"/>
    <w:next w:val="a8"/>
    <w:semiHidden/>
    <w:rsid w:val="00AA203C"/>
  </w:style>
  <w:style w:type="numbering" w:customStyle="1" w:styleId="3230">
    <w:name w:val="Нет списка323"/>
    <w:next w:val="a8"/>
    <w:uiPriority w:val="99"/>
    <w:semiHidden/>
    <w:unhideWhenUsed/>
    <w:rsid w:val="00AA203C"/>
  </w:style>
  <w:style w:type="numbering" w:customStyle="1" w:styleId="423">
    <w:name w:val="Нет списка423"/>
    <w:next w:val="a8"/>
    <w:uiPriority w:val="99"/>
    <w:semiHidden/>
    <w:unhideWhenUsed/>
    <w:rsid w:val="00AA203C"/>
  </w:style>
  <w:style w:type="numbering" w:customStyle="1" w:styleId="1223">
    <w:name w:val="Нет списка1223"/>
    <w:next w:val="a8"/>
    <w:semiHidden/>
    <w:rsid w:val="00AA203C"/>
  </w:style>
  <w:style w:type="numbering" w:customStyle="1" w:styleId="721">
    <w:name w:val="Нет списка72"/>
    <w:next w:val="a8"/>
    <w:uiPriority w:val="99"/>
    <w:semiHidden/>
    <w:unhideWhenUsed/>
    <w:rsid w:val="00AA203C"/>
  </w:style>
  <w:style w:type="numbering" w:customStyle="1" w:styleId="152">
    <w:name w:val="Нет списка152"/>
    <w:next w:val="a8"/>
    <w:uiPriority w:val="99"/>
    <w:semiHidden/>
    <w:unhideWhenUsed/>
    <w:rsid w:val="00AA203C"/>
  </w:style>
  <w:style w:type="numbering" w:customStyle="1" w:styleId="1142">
    <w:name w:val="Нет списка1142"/>
    <w:next w:val="a8"/>
    <w:semiHidden/>
    <w:rsid w:val="00AA203C"/>
  </w:style>
  <w:style w:type="numbering" w:customStyle="1" w:styleId="242">
    <w:name w:val="Нет списка242"/>
    <w:next w:val="a8"/>
    <w:uiPriority w:val="99"/>
    <w:semiHidden/>
    <w:unhideWhenUsed/>
    <w:rsid w:val="00AA203C"/>
  </w:style>
  <w:style w:type="numbering" w:customStyle="1" w:styleId="11132">
    <w:name w:val="Нет списка11132"/>
    <w:next w:val="a8"/>
    <w:semiHidden/>
    <w:rsid w:val="00AA203C"/>
  </w:style>
  <w:style w:type="numbering" w:customStyle="1" w:styleId="2122">
    <w:name w:val="Нет списка2122"/>
    <w:next w:val="a8"/>
    <w:uiPriority w:val="99"/>
    <w:semiHidden/>
    <w:unhideWhenUsed/>
    <w:rsid w:val="00AA203C"/>
  </w:style>
  <w:style w:type="numbering" w:customStyle="1" w:styleId="111122">
    <w:name w:val="Нет списка111122"/>
    <w:next w:val="a8"/>
    <w:semiHidden/>
    <w:rsid w:val="00AA203C"/>
  </w:style>
  <w:style w:type="numbering" w:customStyle="1" w:styleId="3320">
    <w:name w:val="Нет списка332"/>
    <w:next w:val="a8"/>
    <w:uiPriority w:val="99"/>
    <w:semiHidden/>
    <w:unhideWhenUsed/>
    <w:rsid w:val="00AA203C"/>
  </w:style>
  <w:style w:type="numbering" w:customStyle="1" w:styleId="432">
    <w:name w:val="Нет списка432"/>
    <w:next w:val="a8"/>
    <w:uiPriority w:val="99"/>
    <w:semiHidden/>
    <w:unhideWhenUsed/>
    <w:rsid w:val="00AA203C"/>
  </w:style>
  <w:style w:type="numbering" w:customStyle="1" w:styleId="1232">
    <w:name w:val="Нет списка1232"/>
    <w:next w:val="a8"/>
    <w:semiHidden/>
    <w:rsid w:val="00AA203C"/>
  </w:style>
  <w:style w:type="numbering" w:customStyle="1" w:styleId="522">
    <w:name w:val="Нет списка522"/>
    <w:next w:val="a8"/>
    <w:uiPriority w:val="99"/>
    <w:semiHidden/>
    <w:unhideWhenUsed/>
    <w:rsid w:val="00AA203C"/>
  </w:style>
  <w:style w:type="numbering" w:customStyle="1" w:styleId="1322">
    <w:name w:val="Нет списка1322"/>
    <w:next w:val="a8"/>
    <w:semiHidden/>
    <w:rsid w:val="00AA203C"/>
  </w:style>
  <w:style w:type="numbering" w:customStyle="1" w:styleId="2212">
    <w:name w:val="Нет списка2212"/>
    <w:next w:val="a8"/>
    <w:uiPriority w:val="99"/>
    <w:semiHidden/>
    <w:unhideWhenUsed/>
    <w:rsid w:val="00AA203C"/>
  </w:style>
  <w:style w:type="numbering" w:customStyle="1" w:styleId="11212">
    <w:name w:val="Нет списка11212"/>
    <w:next w:val="a8"/>
    <w:semiHidden/>
    <w:rsid w:val="00AA203C"/>
  </w:style>
  <w:style w:type="numbering" w:customStyle="1" w:styleId="3122">
    <w:name w:val="Нет списка3122"/>
    <w:next w:val="a8"/>
    <w:uiPriority w:val="99"/>
    <w:semiHidden/>
    <w:unhideWhenUsed/>
    <w:rsid w:val="00AA203C"/>
  </w:style>
  <w:style w:type="numbering" w:customStyle="1" w:styleId="4122">
    <w:name w:val="Нет списка4122"/>
    <w:next w:val="a8"/>
    <w:uiPriority w:val="99"/>
    <w:semiHidden/>
    <w:unhideWhenUsed/>
    <w:rsid w:val="00AA203C"/>
  </w:style>
  <w:style w:type="numbering" w:customStyle="1" w:styleId="12122">
    <w:name w:val="Нет списка12122"/>
    <w:next w:val="a8"/>
    <w:semiHidden/>
    <w:rsid w:val="00AA203C"/>
  </w:style>
  <w:style w:type="numbering" w:customStyle="1" w:styleId="6120">
    <w:name w:val="Нет списка612"/>
    <w:next w:val="a8"/>
    <w:semiHidden/>
    <w:rsid w:val="00AA203C"/>
  </w:style>
  <w:style w:type="numbering" w:customStyle="1" w:styleId="1412">
    <w:name w:val="Нет списка1412"/>
    <w:next w:val="a8"/>
    <w:uiPriority w:val="99"/>
    <w:semiHidden/>
    <w:unhideWhenUsed/>
    <w:rsid w:val="00AA203C"/>
  </w:style>
  <w:style w:type="numbering" w:customStyle="1" w:styleId="11312">
    <w:name w:val="Нет списка11312"/>
    <w:next w:val="a8"/>
    <w:semiHidden/>
    <w:rsid w:val="00AA203C"/>
  </w:style>
  <w:style w:type="numbering" w:customStyle="1" w:styleId="2312">
    <w:name w:val="Нет списка2312"/>
    <w:next w:val="a8"/>
    <w:uiPriority w:val="99"/>
    <w:semiHidden/>
    <w:unhideWhenUsed/>
    <w:rsid w:val="00AA203C"/>
  </w:style>
  <w:style w:type="numbering" w:customStyle="1" w:styleId="111212">
    <w:name w:val="Нет списка111212"/>
    <w:next w:val="a8"/>
    <w:semiHidden/>
    <w:rsid w:val="00AA203C"/>
  </w:style>
  <w:style w:type="numbering" w:customStyle="1" w:styleId="3212">
    <w:name w:val="Нет списка3212"/>
    <w:next w:val="a8"/>
    <w:uiPriority w:val="99"/>
    <w:semiHidden/>
    <w:unhideWhenUsed/>
    <w:rsid w:val="00AA203C"/>
  </w:style>
  <w:style w:type="numbering" w:customStyle="1" w:styleId="4212">
    <w:name w:val="Нет списка4212"/>
    <w:next w:val="a8"/>
    <w:uiPriority w:val="99"/>
    <w:semiHidden/>
    <w:unhideWhenUsed/>
    <w:rsid w:val="00AA203C"/>
  </w:style>
  <w:style w:type="numbering" w:customStyle="1" w:styleId="12212">
    <w:name w:val="Нет списка12212"/>
    <w:next w:val="a8"/>
    <w:semiHidden/>
    <w:rsid w:val="00AA203C"/>
  </w:style>
  <w:style w:type="numbering" w:customStyle="1" w:styleId="812">
    <w:name w:val="Нет списка81"/>
    <w:next w:val="a8"/>
    <w:uiPriority w:val="99"/>
    <w:semiHidden/>
    <w:unhideWhenUsed/>
    <w:rsid w:val="00AA203C"/>
  </w:style>
  <w:style w:type="numbering" w:customStyle="1" w:styleId="1610">
    <w:name w:val="Нет списка161"/>
    <w:next w:val="a8"/>
    <w:uiPriority w:val="99"/>
    <w:semiHidden/>
    <w:unhideWhenUsed/>
    <w:rsid w:val="00AA203C"/>
  </w:style>
  <w:style w:type="numbering" w:customStyle="1" w:styleId="1151">
    <w:name w:val="Нет списка1151"/>
    <w:next w:val="a8"/>
    <w:semiHidden/>
    <w:rsid w:val="00AA203C"/>
  </w:style>
  <w:style w:type="numbering" w:customStyle="1" w:styleId="251">
    <w:name w:val="Нет списка251"/>
    <w:next w:val="a8"/>
    <w:uiPriority w:val="99"/>
    <w:semiHidden/>
    <w:unhideWhenUsed/>
    <w:rsid w:val="00AA203C"/>
  </w:style>
  <w:style w:type="numbering" w:customStyle="1" w:styleId="11141">
    <w:name w:val="Нет списка11141"/>
    <w:next w:val="a8"/>
    <w:semiHidden/>
    <w:rsid w:val="00AA203C"/>
  </w:style>
  <w:style w:type="numbering" w:customStyle="1" w:styleId="2131">
    <w:name w:val="Нет списка2131"/>
    <w:next w:val="a8"/>
    <w:uiPriority w:val="99"/>
    <w:semiHidden/>
    <w:unhideWhenUsed/>
    <w:rsid w:val="00AA203C"/>
  </w:style>
  <w:style w:type="numbering" w:customStyle="1" w:styleId="111131">
    <w:name w:val="Нет списка111131"/>
    <w:next w:val="a8"/>
    <w:semiHidden/>
    <w:rsid w:val="00AA203C"/>
  </w:style>
  <w:style w:type="numbering" w:customStyle="1" w:styleId="3410">
    <w:name w:val="Нет списка341"/>
    <w:next w:val="a8"/>
    <w:uiPriority w:val="99"/>
    <w:semiHidden/>
    <w:unhideWhenUsed/>
    <w:rsid w:val="00AA203C"/>
  </w:style>
  <w:style w:type="numbering" w:customStyle="1" w:styleId="441">
    <w:name w:val="Нет списка441"/>
    <w:next w:val="a8"/>
    <w:uiPriority w:val="99"/>
    <w:semiHidden/>
    <w:unhideWhenUsed/>
    <w:rsid w:val="00AA203C"/>
  </w:style>
  <w:style w:type="numbering" w:customStyle="1" w:styleId="1241">
    <w:name w:val="Нет списка1241"/>
    <w:next w:val="a8"/>
    <w:semiHidden/>
    <w:rsid w:val="00AA203C"/>
  </w:style>
  <w:style w:type="numbering" w:customStyle="1" w:styleId="531">
    <w:name w:val="Нет списка531"/>
    <w:next w:val="a8"/>
    <w:uiPriority w:val="99"/>
    <w:semiHidden/>
    <w:unhideWhenUsed/>
    <w:rsid w:val="00AA203C"/>
  </w:style>
  <w:style w:type="numbering" w:customStyle="1" w:styleId="1331">
    <w:name w:val="Нет списка1331"/>
    <w:next w:val="a8"/>
    <w:semiHidden/>
    <w:rsid w:val="00AA203C"/>
  </w:style>
  <w:style w:type="numbering" w:customStyle="1" w:styleId="2221">
    <w:name w:val="Нет списка2221"/>
    <w:next w:val="a8"/>
    <w:uiPriority w:val="99"/>
    <w:semiHidden/>
    <w:unhideWhenUsed/>
    <w:rsid w:val="00AA203C"/>
  </w:style>
  <w:style w:type="numbering" w:customStyle="1" w:styleId="11221">
    <w:name w:val="Нет списка11221"/>
    <w:next w:val="a8"/>
    <w:semiHidden/>
    <w:rsid w:val="00AA203C"/>
  </w:style>
  <w:style w:type="numbering" w:customStyle="1" w:styleId="3131">
    <w:name w:val="Нет списка3131"/>
    <w:next w:val="a8"/>
    <w:uiPriority w:val="99"/>
    <w:semiHidden/>
    <w:unhideWhenUsed/>
    <w:rsid w:val="00AA203C"/>
  </w:style>
  <w:style w:type="numbering" w:customStyle="1" w:styleId="4131">
    <w:name w:val="Нет списка4131"/>
    <w:next w:val="a8"/>
    <w:uiPriority w:val="99"/>
    <w:semiHidden/>
    <w:unhideWhenUsed/>
    <w:rsid w:val="00AA203C"/>
  </w:style>
  <w:style w:type="numbering" w:customStyle="1" w:styleId="12131">
    <w:name w:val="Нет списка12131"/>
    <w:next w:val="a8"/>
    <w:semiHidden/>
    <w:rsid w:val="00AA203C"/>
  </w:style>
  <w:style w:type="numbering" w:customStyle="1" w:styleId="6210">
    <w:name w:val="Нет списка621"/>
    <w:next w:val="a8"/>
    <w:semiHidden/>
    <w:rsid w:val="00AA203C"/>
  </w:style>
  <w:style w:type="numbering" w:customStyle="1" w:styleId="1421">
    <w:name w:val="Нет списка1421"/>
    <w:next w:val="a8"/>
    <w:uiPriority w:val="99"/>
    <w:semiHidden/>
    <w:unhideWhenUsed/>
    <w:rsid w:val="00AA203C"/>
  </w:style>
  <w:style w:type="numbering" w:customStyle="1" w:styleId="11321">
    <w:name w:val="Нет списка11321"/>
    <w:next w:val="a8"/>
    <w:semiHidden/>
    <w:rsid w:val="00AA203C"/>
  </w:style>
  <w:style w:type="numbering" w:customStyle="1" w:styleId="2321">
    <w:name w:val="Нет списка2321"/>
    <w:next w:val="a8"/>
    <w:uiPriority w:val="99"/>
    <w:semiHidden/>
    <w:unhideWhenUsed/>
    <w:rsid w:val="00AA203C"/>
  </w:style>
  <w:style w:type="numbering" w:customStyle="1" w:styleId="111221">
    <w:name w:val="Нет списка111221"/>
    <w:next w:val="a8"/>
    <w:semiHidden/>
    <w:rsid w:val="00AA203C"/>
  </w:style>
  <w:style w:type="numbering" w:customStyle="1" w:styleId="3221">
    <w:name w:val="Нет списка3221"/>
    <w:next w:val="a8"/>
    <w:uiPriority w:val="99"/>
    <w:semiHidden/>
    <w:unhideWhenUsed/>
    <w:rsid w:val="00AA203C"/>
  </w:style>
  <w:style w:type="numbering" w:customStyle="1" w:styleId="4221">
    <w:name w:val="Нет списка4221"/>
    <w:next w:val="a8"/>
    <w:uiPriority w:val="99"/>
    <w:semiHidden/>
    <w:unhideWhenUsed/>
    <w:rsid w:val="00AA203C"/>
  </w:style>
  <w:style w:type="numbering" w:customStyle="1" w:styleId="12221">
    <w:name w:val="Нет списка12221"/>
    <w:next w:val="a8"/>
    <w:semiHidden/>
    <w:rsid w:val="00AA203C"/>
  </w:style>
  <w:style w:type="table" w:customStyle="1" w:styleId="171">
    <w:name w:val="Сетка таблицы17"/>
    <w:basedOn w:val="a7"/>
    <w:next w:val="aff1"/>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next w:val="aff1"/>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B95BEA"/>
  </w:style>
  <w:style w:type="table" w:customStyle="1" w:styleId="1821">
    <w:name w:val="Сетка таблицы1821"/>
    <w:basedOn w:val="a7"/>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163104"/>
    <w:pPr>
      <w:autoSpaceDE/>
      <w:autoSpaceDN/>
      <w:adjustRightInd/>
      <w:spacing w:before="100" w:beforeAutospacing="1" w:after="100" w:afterAutospacing="1"/>
      <w:ind w:firstLine="0"/>
      <w:jc w:val="left"/>
    </w:pPr>
    <w:rPr>
      <w:bCs w:val="0"/>
      <w:sz w:val="24"/>
      <w:szCs w:val="24"/>
    </w:rPr>
  </w:style>
  <w:style w:type="numbering" w:customStyle="1" w:styleId="181">
    <w:name w:val="Нет списка18"/>
    <w:next w:val="a8"/>
    <w:uiPriority w:val="99"/>
    <w:semiHidden/>
    <w:unhideWhenUsed/>
    <w:rsid w:val="00800EA9"/>
  </w:style>
  <w:style w:type="paragraph" w:customStyle="1" w:styleId="315">
    <w:name w:val="Заголовок 31"/>
    <w:basedOn w:val="a5"/>
    <w:next w:val="a5"/>
    <w:uiPriority w:val="9"/>
    <w:unhideWhenUsed/>
    <w:qFormat/>
    <w:rsid w:val="00800EA9"/>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5"/>
    <w:next w:val="a5"/>
    <w:uiPriority w:val="9"/>
    <w:unhideWhenUsed/>
    <w:qFormat/>
    <w:rsid w:val="00800EA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5"/>
    <w:next w:val="a5"/>
    <w:uiPriority w:val="9"/>
    <w:unhideWhenUsed/>
    <w:qFormat/>
    <w:rsid w:val="00800EA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5"/>
    <w:next w:val="a5"/>
    <w:uiPriority w:val="9"/>
    <w:unhideWhenUsed/>
    <w:qFormat/>
    <w:rsid w:val="00800EA9"/>
    <w:pPr>
      <w:spacing w:before="200" w:after="100"/>
      <w:contextualSpacing/>
      <w:outlineLvl w:val="5"/>
    </w:pPr>
    <w:rPr>
      <w:rFonts w:ascii="Cambria" w:hAnsi="Cambria"/>
      <w:color w:val="B35E06"/>
      <w:sz w:val="22"/>
      <w:szCs w:val="22"/>
    </w:rPr>
  </w:style>
  <w:style w:type="paragraph" w:customStyle="1" w:styleId="713">
    <w:name w:val="Заголовок 71"/>
    <w:basedOn w:val="a5"/>
    <w:next w:val="a5"/>
    <w:uiPriority w:val="9"/>
    <w:unhideWhenUsed/>
    <w:qFormat/>
    <w:rsid w:val="00800EA9"/>
    <w:pPr>
      <w:spacing w:before="200" w:after="100"/>
      <w:contextualSpacing/>
      <w:outlineLvl w:val="6"/>
    </w:pPr>
    <w:rPr>
      <w:rFonts w:ascii="Cambria" w:hAnsi="Cambria"/>
      <w:color w:val="761E28"/>
      <w:sz w:val="22"/>
      <w:szCs w:val="22"/>
    </w:rPr>
  </w:style>
  <w:style w:type="paragraph" w:customStyle="1" w:styleId="813">
    <w:name w:val="Заголовок 81"/>
    <w:basedOn w:val="a5"/>
    <w:next w:val="a5"/>
    <w:uiPriority w:val="9"/>
    <w:unhideWhenUsed/>
    <w:qFormat/>
    <w:rsid w:val="00800EA9"/>
    <w:pPr>
      <w:spacing w:before="200" w:after="100"/>
      <w:contextualSpacing/>
      <w:outlineLvl w:val="7"/>
    </w:pPr>
    <w:rPr>
      <w:rFonts w:ascii="Cambria" w:hAnsi="Cambria"/>
      <w:color w:val="F07F09"/>
      <w:sz w:val="22"/>
      <w:szCs w:val="22"/>
    </w:rPr>
  </w:style>
  <w:style w:type="paragraph" w:customStyle="1" w:styleId="911">
    <w:name w:val="Заголовок 91"/>
    <w:basedOn w:val="a5"/>
    <w:next w:val="a5"/>
    <w:uiPriority w:val="9"/>
    <w:semiHidden/>
    <w:unhideWhenUsed/>
    <w:qFormat/>
    <w:rsid w:val="00800EA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800EA9"/>
    <w:rPr>
      <w:rFonts w:ascii="Cambria" w:hAnsi="Cambria"/>
      <w:b/>
      <w:i/>
      <w:color w:val="FFFFFF"/>
      <w:bdr w:val="single" w:sz="18" w:space="0" w:color="9F2936"/>
      <w:shd w:val="clear" w:color="auto" w:fill="9F2936"/>
      <w:vertAlign w:val="baseline"/>
    </w:rPr>
  </w:style>
  <w:style w:type="paragraph" w:customStyle="1" w:styleId="1ff7">
    <w:name w:val="Название объекта1"/>
    <w:basedOn w:val="a5"/>
    <w:next w:val="a5"/>
    <w:uiPriority w:val="35"/>
    <w:unhideWhenUsed/>
    <w:qFormat/>
    <w:rsid w:val="00800EA9"/>
    <w:pPr>
      <w:keepNext/>
      <w:ind w:firstLine="0"/>
    </w:pPr>
    <w:rPr>
      <w:b/>
      <w:bCs w:val="0"/>
      <w:color w:val="1B587C"/>
      <w:sz w:val="24"/>
      <w:szCs w:val="24"/>
    </w:rPr>
  </w:style>
  <w:style w:type="character" w:customStyle="1" w:styleId="1ff8">
    <w:name w:val="Выделение1"/>
    <w:uiPriority w:val="20"/>
    <w:qFormat/>
    <w:rsid w:val="00800EA9"/>
    <w:rPr>
      <w:rFonts w:eastAsia="Times New Roman"/>
      <w:b/>
      <w:color w:val="761E28"/>
      <w:bdr w:val="single" w:sz="18" w:space="0" w:color="E3DED1"/>
      <w:shd w:val="clear" w:color="auto" w:fill="E3DED1"/>
    </w:rPr>
  </w:style>
  <w:style w:type="paragraph" w:customStyle="1" w:styleId="216">
    <w:name w:val="Цитата 21"/>
    <w:basedOn w:val="a5"/>
    <w:next w:val="a5"/>
    <w:uiPriority w:val="29"/>
    <w:qFormat/>
    <w:rsid w:val="00800EA9"/>
    <w:pPr>
      <w:spacing w:line="360" w:lineRule="auto"/>
    </w:pPr>
    <w:rPr>
      <w:b/>
      <w:i/>
      <w:color w:val="9F2936"/>
      <w:sz w:val="24"/>
    </w:rPr>
  </w:style>
  <w:style w:type="paragraph" w:customStyle="1" w:styleId="1ff9">
    <w:name w:val="Выделенная цитата1"/>
    <w:basedOn w:val="a5"/>
    <w:next w:val="a5"/>
    <w:uiPriority w:val="30"/>
    <w:qFormat/>
    <w:rsid w:val="00800EA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800EA9"/>
    <w:rPr>
      <w:rFonts w:ascii="Cambria" w:hAnsi="Cambria"/>
      <w:b/>
      <w:i/>
      <w:color w:val="F07F09"/>
    </w:rPr>
  </w:style>
  <w:style w:type="character" w:customStyle="1" w:styleId="1ffb">
    <w:name w:val="Слабая ссылка1"/>
    <w:uiPriority w:val="31"/>
    <w:qFormat/>
    <w:rsid w:val="00800EA9"/>
    <w:rPr>
      <w:i/>
      <w:smallCaps/>
      <w:color w:val="9F2936"/>
      <w:u w:color="9F2936"/>
    </w:rPr>
  </w:style>
  <w:style w:type="character" w:customStyle="1" w:styleId="1ffc">
    <w:name w:val="Сильная ссылка1"/>
    <w:uiPriority w:val="32"/>
    <w:qFormat/>
    <w:rsid w:val="00800EA9"/>
    <w:rPr>
      <w:b/>
      <w:i/>
      <w:smallCaps/>
      <w:color w:val="9F2936"/>
      <w:u w:color="9F2936"/>
    </w:rPr>
  </w:style>
  <w:style w:type="character" w:customStyle="1" w:styleId="1ffd">
    <w:name w:val="Название книги1"/>
    <w:uiPriority w:val="33"/>
    <w:qFormat/>
    <w:rsid w:val="00800EA9"/>
    <w:rPr>
      <w:rFonts w:ascii="Cambria" w:hAnsi="Cambria"/>
      <w:b/>
      <w:smallCaps/>
      <w:color w:val="9F2936"/>
      <w:u w:val="single"/>
    </w:rPr>
  </w:style>
  <w:style w:type="table" w:customStyle="1" w:styleId="-1120">
    <w:name w:val="Цветная сетка - Акцент 112"/>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21">
    <w:name w:val="Темный список - Акцент 112"/>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2">
    <w:name w:val="Средняя сетка 3 - Акцент 612"/>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20">
    <w:name w:val="Темный список - Акцент 212"/>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f">
    <w:name w:val="ПЕ_Таблица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2">
    <w:name w:val="Темный список - Акцент 412"/>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7">
    <w:name w:val="Оглавление 11"/>
    <w:basedOn w:val="a5"/>
    <w:next w:val="a5"/>
    <w:autoRedefine/>
    <w:uiPriority w:val="39"/>
    <w:unhideWhenUsed/>
    <w:rsid w:val="00800EA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5"/>
    <w:next w:val="a5"/>
    <w:autoRedefine/>
    <w:uiPriority w:val="39"/>
    <w:unhideWhenUsed/>
    <w:rsid w:val="00800EA9"/>
    <w:pPr>
      <w:spacing w:line="360" w:lineRule="auto"/>
      <w:ind w:firstLine="0"/>
      <w:jc w:val="left"/>
    </w:pPr>
    <w:rPr>
      <w:rFonts w:ascii="Calibri" w:hAnsi="Calibri" w:cs="Calibri"/>
      <w:b/>
      <w:smallCaps/>
      <w:sz w:val="22"/>
      <w:szCs w:val="22"/>
    </w:rPr>
  </w:style>
  <w:style w:type="paragraph" w:customStyle="1" w:styleId="316">
    <w:name w:val="Оглавление 31"/>
    <w:basedOn w:val="a5"/>
    <w:next w:val="a5"/>
    <w:autoRedefine/>
    <w:uiPriority w:val="39"/>
    <w:unhideWhenUsed/>
    <w:rsid w:val="00800EA9"/>
    <w:pPr>
      <w:spacing w:line="360" w:lineRule="auto"/>
      <w:ind w:firstLine="0"/>
      <w:jc w:val="left"/>
    </w:pPr>
    <w:rPr>
      <w:rFonts w:ascii="Calibri" w:hAnsi="Calibri" w:cs="Calibri"/>
      <w:bCs w:val="0"/>
      <w:smallCaps/>
      <w:sz w:val="22"/>
      <w:szCs w:val="22"/>
    </w:rPr>
  </w:style>
  <w:style w:type="character" w:customStyle="1" w:styleId="1ffe">
    <w:name w:val="Гиперссылка1"/>
    <w:basedOn w:val="a6"/>
    <w:uiPriority w:val="99"/>
    <w:unhideWhenUsed/>
    <w:rsid w:val="00800EA9"/>
    <w:rPr>
      <w:rFonts w:cs="Times New Roman"/>
      <w:color w:val="6B9F25"/>
      <w:u w:val="single"/>
    </w:rPr>
  </w:style>
  <w:style w:type="table" w:customStyle="1" w:styleId="2-113">
    <w:name w:val="Средняя заливка 2 - Акцент 11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3">
    <w:name w:val="Средняя заливка 2 - Акцент 12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2">
    <w:name w:val="Темный список - Акцент 612"/>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3">
    <w:name w:val="Средняя заливка 2 - Акцент 13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416">
    <w:name w:val="Оглавление 4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514">
    <w:name w:val="Оглавление 5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614">
    <w:name w:val="Оглавление 6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714">
    <w:name w:val="Оглавление 7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814">
    <w:name w:val="Оглавление 8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912">
    <w:name w:val="Оглавление 9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table" w:customStyle="1" w:styleId="1100">
    <w:name w:val="Сетка таблицы110"/>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800EA9"/>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3">
    <w:name w:val="Таблица-сетка 2 — акцент 413"/>
    <w:basedOn w:val="a7"/>
    <w:uiPriority w:val="47"/>
    <w:rsid w:val="00800EA9"/>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30">
    <w:name w:val="Таблица-сетка 2 — акцент 113"/>
    <w:basedOn w:val="a7"/>
    <w:uiPriority w:val="47"/>
    <w:rsid w:val="00800EA9"/>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3">
    <w:name w:val="Таблица-сетка 2 — акцент 313"/>
    <w:basedOn w:val="a7"/>
    <w:uiPriority w:val="47"/>
    <w:rsid w:val="00800EA9"/>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3">
    <w:name w:val="Таблица-сетка 3 — акцент 113"/>
    <w:basedOn w:val="a7"/>
    <w:uiPriority w:val="48"/>
    <w:rsid w:val="00800EA9"/>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3">
    <w:name w:val="Таблица-сетка 6 цветная — акцент 513"/>
    <w:basedOn w:val="a7"/>
    <w:uiPriority w:val="51"/>
    <w:rsid w:val="00800EA9"/>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6">
    <w:name w:val="Таблица-сетка 6 цветная — акцент 216"/>
    <w:basedOn w:val="a7"/>
    <w:uiPriority w:val="51"/>
    <w:rsid w:val="00800EA9"/>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31">
    <w:name w:val="Сетка таблицы6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30">
    <w:name w:val="Сетка таблицы73"/>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Просмотренная гиперссылка2"/>
    <w:basedOn w:val="a6"/>
    <w:uiPriority w:val="99"/>
    <w:unhideWhenUsed/>
    <w:rsid w:val="00800EA9"/>
    <w:rPr>
      <w:rFonts w:cs="Times New Roman"/>
      <w:color w:val="B26B02"/>
      <w:u w:val="single"/>
    </w:rPr>
  </w:style>
  <w:style w:type="table" w:customStyle="1" w:styleId="-11110">
    <w:name w:val="Цветная сетка - Акцент 1111"/>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800EA9"/>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7"/>
    <w:uiPriority w:val="47"/>
    <w:rsid w:val="00800EA9"/>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0">
    <w:name w:val="Таблица-сетка 2 — акцент 1112"/>
    <w:basedOn w:val="a7"/>
    <w:uiPriority w:val="47"/>
    <w:rsid w:val="00800EA9"/>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7"/>
    <w:uiPriority w:val="47"/>
    <w:rsid w:val="00800EA9"/>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7"/>
    <w:uiPriority w:val="48"/>
    <w:rsid w:val="00800EA9"/>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7"/>
    <w:uiPriority w:val="51"/>
    <w:rsid w:val="00800EA9"/>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7"/>
    <w:uiPriority w:val="51"/>
    <w:rsid w:val="00800EA9"/>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
    <w:name w:val="Сетка таблицы6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next w:val="aff1"/>
    <w:uiPriority w:val="39"/>
    <w:rsid w:val="00800EA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7"/>
    <w:next w:val="-232"/>
    <w:uiPriority w:val="47"/>
    <w:rsid w:val="00800EA9"/>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7"/>
    <w:next w:val="-242"/>
    <w:uiPriority w:val="47"/>
    <w:rsid w:val="00800EA9"/>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7"/>
    <w:next w:val="-252"/>
    <w:uiPriority w:val="47"/>
    <w:rsid w:val="00800EA9"/>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0">
    <w:name w:val="Список-таблица 2 — акцент 112"/>
    <w:basedOn w:val="a7"/>
    <w:next w:val="-212"/>
    <w:uiPriority w:val="47"/>
    <w:rsid w:val="00800EA9"/>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7"/>
    <w:uiPriority w:val="47"/>
    <w:rsid w:val="00800EA9"/>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7"/>
    <w:uiPriority w:val="47"/>
    <w:rsid w:val="00800EA9"/>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7"/>
    <w:uiPriority w:val="47"/>
    <w:rsid w:val="00800EA9"/>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7"/>
    <w:uiPriority w:val="47"/>
    <w:rsid w:val="00800EA9"/>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3">
    <w:name w:val="Сетка таблицы91"/>
    <w:basedOn w:val="a7"/>
    <w:next w:val="aff1"/>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f1"/>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Знак11"/>
    <w:basedOn w:val="a6"/>
    <w:rsid w:val="00800EA9"/>
    <w:rPr>
      <w:rFonts w:ascii="Calibri Light" w:eastAsia="Times New Roman" w:hAnsi="Calibri Light" w:cs="Times New Roman"/>
      <w:spacing w:val="-10"/>
      <w:kern w:val="28"/>
      <w:sz w:val="56"/>
      <w:szCs w:val="56"/>
    </w:rPr>
  </w:style>
  <w:style w:type="character" w:customStyle="1" w:styleId="317">
    <w:name w:val="Заголовок 3 Знак1"/>
    <w:basedOn w:val="a6"/>
    <w:uiPriority w:val="9"/>
    <w:semiHidden/>
    <w:rsid w:val="00800EA9"/>
    <w:rPr>
      <w:rFonts w:ascii="Calibri Light" w:eastAsia="Times New Roman" w:hAnsi="Calibri Light" w:cs="Times New Roman"/>
      <w:color w:val="1C4853"/>
      <w:sz w:val="24"/>
      <w:szCs w:val="24"/>
    </w:rPr>
  </w:style>
  <w:style w:type="character" w:customStyle="1" w:styleId="417">
    <w:name w:val="Заголовок 4 Знак1"/>
    <w:basedOn w:val="a6"/>
    <w:uiPriority w:val="9"/>
    <w:semiHidden/>
    <w:rsid w:val="00800EA9"/>
    <w:rPr>
      <w:rFonts w:ascii="Calibri Light" w:eastAsia="Times New Roman" w:hAnsi="Calibri Light" w:cs="Times New Roman"/>
      <w:i/>
      <w:iCs/>
      <w:color w:val="2A6C7D"/>
      <w:sz w:val="28"/>
      <w:szCs w:val="28"/>
    </w:rPr>
  </w:style>
  <w:style w:type="character" w:customStyle="1" w:styleId="515">
    <w:name w:val="Заголовок 5 Знак1"/>
    <w:basedOn w:val="a6"/>
    <w:uiPriority w:val="9"/>
    <w:semiHidden/>
    <w:rsid w:val="00800EA9"/>
    <w:rPr>
      <w:rFonts w:ascii="Calibri Light" w:eastAsia="Times New Roman" w:hAnsi="Calibri Light" w:cs="Times New Roman"/>
      <w:color w:val="2A6C7D"/>
      <w:sz w:val="28"/>
      <w:szCs w:val="28"/>
    </w:rPr>
  </w:style>
  <w:style w:type="character" w:customStyle="1" w:styleId="615">
    <w:name w:val="Заголовок 6 Знак1"/>
    <w:basedOn w:val="a6"/>
    <w:uiPriority w:val="9"/>
    <w:semiHidden/>
    <w:rsid w:val="00800EA9"/>
    <w:rPr>
      <w:rFonts w:ascii="Calibri Light" w:eastAsia="Times New Roman" w:hAnsi="Calibri Light" w:cs="Times New Roman"/>
      <w:color w:val="1C4853"/>
      <w:sz w:val="28"/>
      <w:szCs w:val="28"/>
    </w:rPr>
  </w:style>
  <w:style w:type="character" w:customStyle="1" w:styleId="119">
    <w:name w:val="Подзаголовок Знак11"/>
    <w:basedOn w:val="a6"/>
    <w:uiPriority w:val="11"/>
    <w:rsid w:val="00800EA9"/>
    <w:rPr>
      <w:rFonts w:eastAsia="Times New Roman" w:cs="Times New Roman"/>
      <w:color w:val="5A5A5A"/>
      <w:spacing w:val="15"/>
    </w:rPr>
  </w:style>
  <w:style w:type="character" w:customStyle="1" w:styleId="2114">
    <w:name w:val="Цитата 2 Знак11"/>
    <w:basedOn w:val="a6"/>
    <w:uiPriority w:val="29"/>
    <w:rsid w:val="00800EA9"/>
    <w:rPr>
      <w:rFonts w:ascii="Times New Roman" w:hAnsi="Times New Roman" w:cs="Times New Roman"/>
      <w:i/>
      <w:iCs/>
      <w:color w:val="404040"/>
      <w:sz w:val="28"/>
      <w:szCs w:val="28"/>
    </w:rPr>
  </w:style>
  <w:style w:type="character" w:customStyle="1" w:styleId="11a">
    <w:name w:val="Выделенная цитата Знак11"/>
    <w:basedOn w:val="a6"/>
    <w:uiPriority w:val="30"/>
    <w:rsid w:val="00800EA9"/>
    <w:rPr>
      <w:rFonts w:ascii="Times New Roman" w:hAnsi="Times New Roman" w:cs="Times New Roman"/>
      <w:i/>
      <w:iCs/>
      <w:color w:val="3891A7"/>
      <w:sz w:val="28"/>
      <w:szCs w:val="28"/>
    </w:rPr>
  </w:style>
  <w:style w:type="table" w:customStyle="1" w:styleId="-130">
    <w:name w:val="Цветная сетка - Акцент 13"/>
    <w:basedOn w:val="a7"/>
    <w:next w:val="-1"/>
    <w:uiPriority w:val="73"/>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31">
    <w:name w:val="Темный список - Акцент 13"/>
    <w:basedOn w:val="a7"/>
    <w:next w:val="-10"/>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3">
    <w:name w:val="Средняя сетка 3 - Акцент 63"/>
    <w:basedOn w:val="a7"/>
    <w:next w:val="3-6"/>
    <w:uiPriority w:val="69"/>
    <w:semiHidden/>
    <w:unhideWhenUsed/>
    <w:rsid w:val="00800EA9"/>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3">
    <w:name w:val="Темный список - Акцент 23"/>
    <w:basedOn w:val="a7"/>
    <w:next w:val="-2"/>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32">
    <w:name w:val="Цветная заливка - Акцент 13"/>
    <w:basedOn w:val="a7"/>
    <w:next w:val="-12"/>
    <w:uiPriority w:val="71"/>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7"/>
    <w:next w:val="-6"/>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13">
    <w:name w:val="Сетка таблицы421"/>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Название объекта2"/>
    <w:basedOn w:val="a5"/>
    <w:next w:val="a5"/>
    <w:uiPriority w:val="35"/>
    <w:semiHidden/>
    <w:unhideWhenUsed/>
    <w:qFormat/>
    <w:rsid w:val="00800EA9"/>
    <w:pPr>
      <w:keepNext/>
      <w:ind w:firstLine="0"/>
    </w:pPr>
    <w:rPr>
      <w:b/>
      <w:bCs w:val="0"/>
      <w:color w:val="1B587C"/>
      <w:sz w:val="24"/>
      <w:szCs w:val="24"/>
    </w:rPr>
  </w:style>
  <w:style w:type="table" w:customStyle="1" w:styleId="1320">
    <w:name w:val="Сетка таблицы132"/>
    <w:basedOn w:val="a7"/>
    <w:next w:val="aff1"/>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12">
    <w:name w:val="Цветная сетка - Акцент 121"/>
    <w:basedOn w:val="a7"/>
    <w:next w:val="-1"/>
    <w:uiPriority w:val="73"/>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1">
    <w:name w:val="Темный список - Акцент 221"/>
    <w:basedOn w:val="a7"/>
    <w:next w:val="-2"/>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0"/>
    <w:uiPriority w:val="49"/>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7"/>
    <w:next w:val="-6120"/>
    <w:uiPriority w:val="51"/>
    <w:rsid w:val="00800EA9"/>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7"/>
    <w:next w:val="-623"/>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7"/>
    <w:next w:val="-722"/>
    <w:uiPriority w:val="52"/>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7"/>
    <w:next w:val="-632"/>
    <w:uiPriority w:val="51"/>
    <w:rsid w:val="00800EA9"/>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7"/>
    <w:next w:val="-642"/>
    <w:uiPriority w:val="51"/>
    <w:rsid w:val="00800EA9"/>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7"/>
    <w:next w:val="-653"/>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1">
    <w:name w:val="Средняя заливка 2 - Акцент 11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етка таблицы14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1">
    <w:name w:val="Таблица-сетка 2 — акцент 4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1">
    <w:name w:val="Таблица-сетка 2 — акцент 1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1">
    <w:name w:val="Таблица-сетка 2 — акцент 3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1">
    <w:name w:val="Таблица-сетка 3 — акцент 112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1">
    <w:name w:val="Таблица-сетка 6 цветная — акцент 5121"/>
    <w:basedOn w:val="a7"/>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1">
    <w:name w:val="Таблица-сетка 6 цветная — акцент 2151"/>
    <w:basedOn w:val="a7"/>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11">
    <w:name w:val="Сетка таблицы6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10">
    <w:name w:val="Сетка таблицы72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11">
    <w:name w:val="Темный список - Акцент 1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1">
    <w:name w:val="Темный список - Акцент 6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7"/>
    <w:uiPriority w:val="51"/>
    <w:rsid w:val="00800EA9"/>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7"/>
    <w:uiPriority w:val="51"/>
    <w:rsid w:val="00800EA9"/>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1">
    <w:name w:val="Список-таблица 2 — акцент 3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1">
    <w:name w:val="Список-таблица 2 — акцент 4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1">
    <w:name w:val="Список-таблица 2 — акцент 5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1">
    <w:name w:val="Список-таблица 2 — акцент 1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1011">
    <w:name w:val="Сетка таблицы1011"/>
    <w:basedOn w:val="a7"/>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7"/>
    <w:uiPriority w:val="49"/>
    <w:rsid w:val="00800EA9"/>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0">
    <w:name w:val="Таблица-сетка 6 цветная — акцент 12"/>
    <w:basedOn w:val="a7"/>
    <w:uiPriority w:val="51"/>
    <w:rsid w:val="00800EA9"/>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
    <w:name w:val="Таблица-сетка 6 цветная — акцент 23"/>
    <w:basedOn w:val="a7"/>
    <w:uiPriority w:val="51"/>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Таблица-сетка 7 цветная — акцент 22"/>
    <w:basedOn w:val="a7"/>
    <w:uiPriority w:val="52"/>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
    <w:name w:val="Таблица-сетка 6 цветная — акцент 32"/>
    <w:basedOn w:val="a7"/>
    <w:uiPriority w:val="51"/>
    <w:rsid w:val="00800EA9"/>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
    <w:name w:val="Таблица-сетка 6 цветная — акцент 42"/>
    <w:basedOn w:val="a7"/>
    <w:uiPriority w:val="51"/>
    <w:rsid w:val="00800EA9"/>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
    <w:name w:val="Таблица-сетка 6 цветная — акцент 53"/>
    <w:basedOn w:val="a7"/>
    <w:uiPriority w:val="51"/>
    <w:rsid w:val="00800EA9"/>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800EA9"/>
    <w:rPr>
      <w:rFonts w:cs="Times New Roman"/>
      <w:lang w:val="x-none" w:eastAsia="ar-SA" w:bidi="ar-SA"/>
    </w:rPr>
  </w:style>
  <w:style w:type="paragraph" w:styleId="affffd">
    <w:name w:val="List Bullet"/>
    <w:aliases w:val="Маркированный список Знак Знак Знак,Маркированный список Знак"/>
    <w:basedOn w:val="a5"/>
    <w:autoRedefine/>
    <w:uiPriority w:val="99"/>
    <w:semiHidden/>
    <w:unhideWhenUsed/>
    <w:rsid w:val="00800EA9"/>
    <w:pPr>
      <w:widowControl w:val="0"/>
      <w:autoSpaceDE/>
      <w:autoSpaceDN/>
      <w:adjustRightInd/>
      <w:spacing w:after="60"/>
      <w:ind w:firstLine="0"/>
    </w:pPr>
    <w:rPr>
      <w:bCs w:val="0"/>
      <w:sz w:val="24"/>
      <w:szCs w:val="24"/>
    </w:rPr>
  </w:style>
  <w:style w:type="paragraph" w:customStyle="1" w:styleId="BodyTextIndent1">
    <w:name w:val="Body Text Indent1"/>
    <w:basedOn w:val="a5"/>
    <w:next w:val="affff"/>
    <w:uiPriority w:val="99"/>
    <w:semiHidden/>
    <w:unhideWhenUsed/>
    <w:rsid w:val="00800EA9"/>
    <w:pPr>
      <w:autoSpaceDE/>
      <w:autoSpaceDN/>
      <w:adjustRightInd/>
      <w:spacing w:after="120"/>
      <w:ind w:left="283" w:firstLine="0"/>
      <w:jc w:val="left"/>
    </w:pPr>
    <w:rPr>
      <w:rFonts w:ascii="Arial" w:hAnsi="Arial" w:cs="Arial"/>
      <w:bCs w:val="0"/>
      <w:sz w:val="24"/>
      <w:szCs w:val="25"/>
      <w:lang w:eastAsia="en-US"/>
    </w:rPr>
  </w:style>
  <w:style w:type="character" w:customStyle="1" w:styleId="1fff">
    <w:name w:val="Основной текст с отступом Знак1"/>
    <w:aliases w:val="текст Знак1,Body Text Indent Знак1"/>
    <w:basedOn w:val="a6"/>
    <w:uiPriority w:val="99"/>
    <w:semiHidden/>
    <w:rsid w:val="00800EA9"/>
    <w:rPr>
      <w:rFonts w:ascii="Times New Roman" w:hAnsi="Times New Roman" w:cs="Times New Roman"/>
      <w:sz w:val="24"/>
      <w:szCs w:val="24"/>
      <w:lang w:val="x-none" w:eastAsia="ar-SA" w:bidi="ar-SA"/>
    </w:rPr>
  </w:style>
  <w:style w:type="character" w:customStyle="1" w:styleId="affffe">
    <w:name w:val="Заголовок записки Знак"/>
    <w:basedOn w:val="a6"/>
    <w:link w:val="afffff"/>
    <w:semiHidden/>
    <w:locked/>
    <w:rsid w:val="00800EA9"/>
    <w:rPr>
      <w:rFonts w:cs="Times New Roman"/>
      <w:sz w:val="24"/>
      <w:szCs w:val="24"/>
    </w:rPr>
  </w:style>
  <w:style w:type="character" w:customStyle="1" w:styleId="218">
    <w:name w:val="Основной текст с отступом 2 Знак1"/>
    <w:basedOn w:val="a6"/>
    <w:uiPriority w:val="99"/>
    <w:semiHidden/>
    <w:locked/>
    <w:rsid w:val="00800EA9"/>
    <w:rPr>
      <w:rFonts w:ascii="Verdana" w:hAnsi="Verdana" w:cs="Times New Roman"/>
      <w:sz w:val="20"/>
      <w:szCs w:val="20"/>
      <w:lang w:val="en-US" w:eastAsia="ar-SA" w:bidi="ar-SA"/>
    </w:rPr>
  </w:style>
  <w:style w:type="paragraph" w:customStyle="1" w:styleId="afffff0">
    <w:name w:val="Обычный + по ширине"/>
    <w:basedOn w:val="a5"/>
    <w:rsid w:val="00800EA9"/>
    <w:pPr>
      <w:suppressAutoHyphens/>
      <w:autoSpaceDE/>
      <w:autoSpaceDN/>
      <w:adjustRightInd/>
      <w:ind w:firstLine="0"/>
    </w:pPr>
    <w:rPr>
      <w:bCs w:val="0"/>
      <w:sz w:val="24"/>
      <w:szCs w:val="24"/>
      <w:lang w:eastAsia="ar-SA"/>
    </w:rPr>
  </w:style>
  <w:style w:type="paragraph" w:customStyle="1" w:styleId="western">
    <w:name w:val="western"/>
    <w:basedOn w:val="a5"/>
    <w:rsid w:val="00800EA9"/>
    <w:pPr>
      <w:autoSpaceDE/>
      <w:autoSpaceDN/>
      <w:adjustRightInd/>
      <w:spacing w:before="100" w:beforeAutospacing="1"/>
      <w:ind w:firstLine="504"/>
    </w:pPr>
    <w:rPr>
      <w:bCs w:val="0"/>
      <w:color w:val="000000"/>
    </w:rPr>
  </w:style>
  <w:style w:type="paragraph" w:customStyle="1" w:styleId="ConsTitle">
    <w:name w:val="ConsTitle"/>
    <w:rsid w:val="00800EA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5"/>
    <w:uiPriority w:val="99"/>
    <w:semiHidden/>
    <w:unhideWhenUsed/>
    <w:rsid w:val="00800EA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5"/>
    <w:rsid w:val="00800EA9"/>
    <w:pPr>
      <w:autoSpaceDE/>
      <w:autoSpaceDN/>
      <w:adjustRightInd/>
      <w:spacing w:after="60"/>
      <w:ind w:firstLine="0"/>
    </w:pPr>
    <w:rPr>
      <w:bCs w:val="0"/>
      <w:sz w:val="24"/>
      <w:szCs w:val="24"/>
    </w:rPr>
  </w:style>
  <w:style w:type="paragraph" w:customStyle="1" w:styleId="Textbody">
    <w:name w:val="Text body"/>
    <w:basedOn w:val="a5"/>
    <w:rsid w:val="00800EA9"/>
    <w:pPr>
      <w:widowControl w:val="0"/>
      <w:suppressAutoHyphens/>
      <w:autoSpaceDE/>
      <w:adjustRightInd/>
      <w:spacing w:after="120"/>
      <w:ind w:firstLine="0"/>
      <w:jc w:val="left"/>
    </w:pPr>
    <w:rPr>
      <w:rFonts w:cs="Tahoma"/>
      <w:bCs w:val="0"/>
      <w:kern w:val="3"/>
      <w:sz w:val="24"/>
      <w:szCs w:val="24"/>
    </w:rPr>
  </w:style>
  <w:style w:type="paragraph" w:customStyle="1" w:styleId="afffff1">
    <w:name w:val="Содержимое таблицы"/>
    <w:basedOn w:val="a5"/>
    <w:rsid w:val="00800EA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2">
    <w:name w:val="Основной абзац"/>
    <w:basedOn w:val="a5"/>
    <w:rsid w:val="00800EA9"/>
    <w:pPr>
      <w:autoSpaceDE/>
      <w:autoSpaceDN/>
      <w:adjustRightInd/>
      <w:spacing w:line="360" w:lineRule="auto"/>
      <w:ind w:firstLine="851"/>
    </w:pPr>
    <w:rPr>
      <w:bCs w:val="0"/>
      <w:sz w:val="24"/>
      <w:szCs w:val="24"/>
      <w:lang w:eastAsia="en-US"/>
    </w:rPr>
  </w:style>
  <w:style w:type="character" w:customStyle="1" w:styleId="1fff0">
    <w:name w:val="Маркированный 1 уровень Знак Знак"/>
    <w:link w:val="10"/>
    <w:locked/>
    <w:rsid w:val="00800EA9"/>
    <w:rPr>
      <w:rFonts w:ascii="Tahoma" w:hAnsi="Tahoma" w:cs="Times New Roman"/>
    </w:rPr>
  </w:style>
  <w:style w:type="paragraph" w:customStyle="1" w:styleId="10">
    <w:name w:val="Маркированный 1 уровень"/>
    <w:link w:val="1fff0"/>
    <w:rsid w:val="00800EA9"/>
    <w:pPr>
      <w:numPr>
        <w:numId w:val="9"/>
      </w:numPr>
      <w:spacing w:after="0"/>
    </w:pPr>
    <w:rPr>
      <w:rFonts w:ascii="Tahoma" w:hAnsi="Tahoma" w:cs="Times New Roman"/>
    </w:rPr>
  </w:style>
  <w:style w:type="paragraph" w:customStyle="1" w:styleId="Normal1">
    <w:name w:val="Normal1"/>
    <w:rsid w:val="00800E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1">
    <w:name w:val="Название1"/>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2">
    <w:name w:val="Указатель1"/>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5"/>
    <w:rsid w:val="00800EA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5"/>
    <w:rsid w:val="00800EA9"/>
    <w:pPr>
      <w:suppressAutoHyphens/>
      <w:autoSpaceDE/>
      <w:autoSpaceDN/>
      <w:adjustRightInd/>
      <w:ind w:firstLine="0"/>
      <w:jc w:val="left"/>
    </w:pPr>
    <w:rPr>
      <w:bCs w:val="0"/>
      <w:sz w:val="20"/>
      <w:szCs w:val="20"/>
      <w:lang w:eastAsia="ar-SA"/>
    </w:rPr>
  </w:style>
  <w:style w:type="paragraph" w:customStyle="1" w:styleId="afffff3">
    <w:name w:val="Заголовок таблицы"/>
    <w:basedOn w:val="afffff1"/>
    <w:rsid w:val="00800EA9"/>
    <w:pPr>
      <w:widowControl/>
      <w:jc w:val="center"/>
    </w:pPr>
    <w:rPr>
      <w:b/>
      <w:bCs/>
      <w:kern w:val="0"/>
      <w:lang w:eastAsia="ar-SA" w:bidi="ar-SA"/>
    </w:rPr>
  </w:style>
  <w:style w:type="paragraph" w:customStyle="1" w:styleId="afffff4">
    <w:name w:val="Содержимое врезки"/>
    <w:basedOn w:val="aff5"/>
    <w:rsid w:val="00800EA9"/>
    <w:pPr>
      <w:suppressAutoHyphens/>
      <w:autoSpaceDE/>
      <w:autoSpaceDN/>
      <w:adjustRightInd/>
      <w:jc w:val="center"/>
    </w:pPr>
    <w:rPr>
      <w:rFonts w:ascii="Times New Roman" w:hAnsi="Times New Roman"/>
      <w:bCs/>
      <w:i w:val="0"/>
      <w:sz w:val="32"/>
      <w:szCs w:val="24"/>
      <w:lang w:eastAsia="ar-SA"/>
    </w:rPr>
  </w:style>
  <w:style w:type="paragraph" w:customStyle="1" w:styleId="afffff5">
    <w:name w:val="текст сноски"/>
    <w:basedOn w:val="a5"/>
    <w:rsid w:val="00800EA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5"/>
    <w:rsid w:val="00800EA9"/>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5"/>
    <w:rsid w:val="00800EA9"/>
    <w:pPr>
      <w:autoSpaceDN/>
      <w:adjustRightInd/>
      <w:ind w:left="566" w:hanging="283"/>
      <w:jc w:val="left"/>
    </w:pPr>
    <w:rPr>
      <w:b/>
      <w:sz w:val="20"/>
      <w:szCs w:val="20"/>
    </w:rPr>
  </w:style>
  <w:style w:type="paragraph" w:customStyle="1" w:styleId="11b">
    <w:name w:val="Знак Знак Знак Знак Знак Знак Знак Знак1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locked/>
    <w:rsid w:val="00800EA9"/>
    <w:rPr>
      <w:rFonts w:cs="Times New Roman"/>
      <w:sz w:val="24"/>
      <w:szCs w:val="24"/>
    </w:rPr>
  </w:style>
  <w:style w:type="paragraph" w:customStyle="1" w:styleId="30">
    <w:name w:val="ТЗ_3 уровень_Маркер_круг"/>
    <w:link w:val="3f1"/>
    <w:qFormat/>
    <w:rsid w:val="00800EA9"/>
    <w:pPr>
      <w:keepLines/>
      <w:numPr>
        <w:numId w:val="10"/>
      </w:numPr>
      <w:spacing w:after="0" w:line="240" w:lineRule="auto"/>
      <w:contextualSpacing/>
      <w:jc w:val="both"/>
    </w:pPr>
    <w:rPr>
      <w:rFonts w:cs="Times New Roman"/>
      <w:sz w:val="24"/>
      <w:szCs w:val="24"/>
    </w:rPr>
  </w:style>
  <w:style w:type="paragraph" w:customStyle="1" w:styleId="FR2">
    <w:name w:val="FR2"/>
    <w:rsid w:val="00800EA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800EA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800EA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800EA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c">
    <w:name w:val="заголовок 11"/>
    <w:basedOn w:val="a5"/>
    <w:next w:val="a5"/>
    <w:rsid w:val="00800EA9"/>
    <w:pPr>
      <w:keepNext/>
      <w:autoSpaceDE/>
      <w:autoSpaceDN/>
      <w:adjustRightInd/>
      <w:ind w:firstLine="0"/>
      <w:jc w:val="center"/>
    </w:pPr>
    <w:rPr>
      <w:bCs w:val="0"/>
      <w:sz w:val="24"/>
      <w:szCs w:val="20"/>
    </w:rPr>
  </w:style>
  <w:style w:type="paragraph" w:customStyle="1" w:styleId="318">
    <w:name w:val="Основной текст 31"/>
    <w:basedOn w:val="a5"/>
    <w:rsid w:val="00800EA9"/>
    <w:pPr>
      <w:autoSpaceDE/>
      <w:autoSpaceDN/>
      <w:adjustRightInd/>
      <w:spacing w:line="218" w:lineRule="auto"/>
      <w:ind w:right="-5" w:firstLine="0"/>
    </w:pPr>
    <w:rPr>
      <w:bCs w:val="0"/>
      <w:sz w:val="20"/>
      <w:szCs w:val="20"/>
    </w:rPr>
  </w:style>
  <w:style w:type="paragraph" w:customStyle="1" w:styleId="p4">
    <w:name w:val="p4"/>
    <w:basedOn w:val="a5"/>
    <w:rsid w:val="00800EA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5"/>
    <w:rsid w:val="00800EA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5"/>
    <w:next w:val="a5"/>
    <w:rsid w:val="00800EA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5"/>
    <w:rsid w:val="00800EA9"/>
    <w:pPr>
      <w:numPr>
        <w:numId w:val="11"/>
      </w:numPr>
      <w:tabs>
        <w:tab w:val="left" w:pos="7088"/>
      </w:tabs>
      <w:autoSpaceDE/>
      <w:autoSpaceDN/>
      <w:adjustRightInd/>
      <w:spacing w:line="360" w:lineRule="auto"/>
      <w:jc w:val="left"/>
    </w:pPr>
    <w:rPr>
      <w:bCs w:val="0"/>
      <w:sz w:val="24"/>
      <w:szCs w:val="20"/>
    </w:rPr>
  </w:style>
  <w:style w:type="paragraph" w:customStyle="1" w:styleId="afffff6">
    <w:name w:val="Осн. текст Д"/>
    <w:rsid w:val="00800EA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800EA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5"/>
    <w:rsid w:val="00800EA9"/>
    <w:pPr>
      <w:autoSpaceDE/>
      <w:autoSpaceDN/>
      <w:adjustRightInd/>
      <w:spacing w:before="120" w:after="120"/>
      <w:ind w:firstLine="0"/>
    </w:pPr>
    <w:rPr>
      <w:bCs w:val="0"/>
      <w:sz w:val="24"/>
      <w:szCs w:val="20"/>
    </w:rPr>
  </w:style>
  <w:style w:type="paragraph" w:customStyle="1" w:styleId="afffff7">
    <w:name w:val="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8">
    <w:name w:val="Знак Знак Знак 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9">
    <w:name w:val="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3">
    <w:name w:val="Т Номер"/>
    <w:basedOn w:val="a5"/>
    <w:rsid w:val="00800EA9"/>
    <w:pPr>
      <w:numPr>
        <w:numId w:val="12"/>
      </w:numPr>
      <w:autoSpaceDE/>
      <w:autoSpaceDN/>
      <w:adjustRightInd/>
      <w:spacing w:before="60" w:after="60"/>
      <w:jc w:val="left"/>
    </w:pPr>
    <w:rPr>
      <w:bCs w:val="0"/>
      <w:sz w:val="24"/>
      <w:szCs w:val="24"/>
    </w:rPr>
  </w:style>
  <w:style w:type="paragraph" w:customStyle="1" w:styleId="a1">
    <w:name w:val="Марксписок_Е"/>
    <w:rsid w:val="00800EA9"/>
    <w:pPr>
      <w:numPr>
        <w:numId w:val="13"/>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800EA9"/>
    <w:pPr>
      <w:autoSpaceDE/>
      <w:autoSpaceDN/>
      <w:adjustRightInd/>
      <w:spacing w:before="120" w:after="120"/>
      <w:ind w:firstLine="0"/>
    </w:pPr>
    <w:rPr>
      <w:bCs w:val="0"/>
      <w:sz w:val="24"/>
      <w:szCs w:val="24"/>
    </w:rPr>
  </w:style>
  <w:style w:type="paragraph" w:customStyle="1" w:styleId="3f4">
    <w:name w:val="Знак3"/>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d"/>
    <w:rsid w:val="00800EA9"/>
    <w:pPr>
      <w:tabs>
        <w:tab w:val="num" w:pos="567"/>
      </w:tabs>
      <w:spacing w:before="100" w:beforeAutospacing="1" w:after="100" w:afterAutospacing="1"/>
      <w:ind w:left="567" w:hanging="283"/>
    </w:pPr>
    <w:rPr>
      <w:sz w:val="20"/>
      <w:szCs w:val="20"/>
      <w:lang w:val="en-US" w:eastAsia="en-US"/>
    </w:rPr>
  </w:style>
  <w:style w:type="paragraph" w:customStyle="1" w:styleId="afffffa">
    <w:name w:val="Нумсписок_тЕ"/>
    <w:rsid w:val="00800EA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5"/>
    <w:rsid w:val="00800EA9"/>
    <w:pPr>
      <w:autoSpaceDE/>
      <w:autoSpaceDN/>
      <w:adjustRightInd/>
      <w:spacing w:beforeLines="60"/>
      <w:ind w:left="360" w:hanging="360"/>
    </w:pPr>
    <w:rPr>
      <w:bCs w:val="0"/>
      <w:sz w:val="20"/>
      <w:szCs w:val="20"/>
    </w:rPr>
  </w:style>
  <w:style w:type="paragraph" w:customStyle="1" w:styleId="m2">
    <w:name w:val="m2"/>
    <w:basedOn w:val="m1"/>
    <w:rsid w:val="00800EA9"/>
    <w:pPr>
      <w:widowControl/>
      <w:numPr>
        <w:ilvl w:val="1"/>
        <w:numId w:val="14"/>
      </w:numPr>
      <w:tabs>
        <w:tab w:val="num" w:pos="360"/>
        <w:tab w:val="num" w:pos="885"/>
      </w:tabs>
      <w:spacing w:beforeAutospacing="0" w:afterAutospacing="0"/>
      <w:ind w:left="885" w:hanging="284"/>
      <w:jc w:val="left"/>
    </w:pPr>
    <w:rPr>
      <w:lang w:val="ru-RU"/>
    </w:rPr>
  </w:style>
  <w:style w:type="paragraph" w:customStyle="1" w:styleId="1fff5">
    <w:name w:val="Заг1_Е"/>
    <w:basedOn w:val="a5"/>
    <w:rsid w:val="00800EA9"/>
    <w:pPr>
      <w:widowControl w:val="0"/>
      <w:ind w:firstLine="0"/>
      <w:jc w:val="left"/>
    </w:pPr>
    <w:rPr>
      <w:b/>
      <w:szCs w:val="24"/>
    </w:rPr>
  </w:style>
  <w:style w:type="paragraph" w:customStyle="1" w:styleId="2fc">
    <w:name w:val="Марксписок_у2_Е"/>
    <w:basedOn w:val="a5"/>
    <w:rsid w:val="00800EA9"/>
    <w:pPr>
      <w:tabs>
        <w:tab w:val="num" w:pos="1800"/>
      </w:tabs>
      <w:autoSpaceDE/>
      <w:autoSpaceDN/>
      <w:adjustRightInd/>
      <w:ind w:left="1800" w:hanging="360"/>
      <w:jc w:val="left"/>
    </w:pPr>
    <w:rPr>
      <w:bCs w:val="0"/>
      <w:sz w:val="24"/>
      <w:szCs w:val="24"/>
    </w:rPr>
  </w:style>
  <w:style w:type="paragraph" w:customStyle="1" w:styleId="41">
    <w:name w:val="Требование4"/>
    <w:basedOn w:val="a5"/>
    <w:rsid w:val="00800EA9"/>
    <w:pPr>
      <w:numPr>
        <w:ilvl w:val="3"/>
        <w:numId w:val="15"/>
      </w:numPr>
      <w:tabs>
        <w:tab w:val="left" w:pos="851"/>
      </w:tabs>
      <w:autoSpaceDE/>
      <w:autoSpaceDN/>
      <w:adjustRightInd/>
      <w:spacing w:beforeLines="60"/>
      <w:ind w:left="4734"/>
      <w:jc w:val="left"/>
    </w:pPr>
    <w:rPr>
      <w:sz w:val="24"/>
      <w:szCs w:val="20"/>
    </w:rPr>
  </w:style>
  <w:style w:type="paragraph" w:customStyle="1" w:styleId="New4E">
    <w:name w:val="МаркNew_4E"/>
    <w:basedOn w:val="a5"/>
    <w:rsid w:val="00800EA9"/>
    <w:pPr>
      <w:numPr>
        <w:numId w:val="16"/>
      </w:numPr>
      <w:autoSpaceDE/>
      <w:autoSpaceDN/>
      <w:adjustRightInd/>
      <w:jc w:val="left"/>
    </w:pPr>
    <w:rPr>
      <w:bCs w:val="0"/>
      <w:sz w:val="24"/>
      <w:szCs w:val="20"/>
    </w:rPr>
  </w:style>
  <w:style w:type="paragraph" w:customStyle="1" w:styleId="1">
    <w:name w:val="Заг1"/>
    <w:basedOn w:val="a5"/>
    <w:rsid w:val="00800EA9"/>
    <w:pPr>
      <w:numPr>
        <w:numId w:val="17"/>
      </w:numPr>
      <w:autoSpaceDE/>
      <w:autoSpaceDN/>
      <w:adjustRightInd/>
      <w:snapToGrid w:val="0"/>
      <w:spacing w:before="360"/>
      <w:jc w:val="left"/>
    </w:pPr>
    <w:rPr>
      <w:b/>
      <w:bCs w:val="0"/>
      <w:sz w:val="24"/>
      <w:szCs w:val="24"/>
    </w:rPr>
  </w:style>
  <w:style w:type="paragraph" w:customStyle="1" w:styleId="2">
    <w:name w:val="Заг2"/>
    <w:basedOn w:val="1"/>
    <w:rsid w:val="00800EA9"/>
    <w:pPr>
      <w:numPr>
        <w:ilvl w:val="1"/>
      </w:numPr>
      <w:tabs>
        <w:tab w:val="clear" w:pos="0"/>
        <w:tab w:val="num" w:pos="540"/>
        <w:tab w:val="num" w:pos="1307"/>
        <w:tab w:val="num" w:pos="2160"/>
      </w:tabs>
      <w:spacing w:before="180"/>
      <w:ind w:left="2160" w:hanging="360"/>
    </w:pPr>
    <w:rPr>
      <w:b w:val="0"/>
    </w:rPr>
  </w:style>
  <w:style w:type="paragraph" w:customStyle="1" w:styleId="afffffb">
    <w:name w:val="Абзац"/>
    <w:basedOn w:val="a5"/>
    <w:rsid w:val="00800EA9"/>
    <w:pPr>
      <w:autoSpaceDE/>
      <w:autoSpaceDN/>
      <w:adjustRightInd/>
      <w:spacing w:before="120"/>
      <w:ind w:firstLine="709"/>
    </w:pPr>
    <w:rPr>
      <w:bCs w:val="0"/>
      <w:sz w:val="24"/>
      <w:szCs w:val="24"/>
    </w:rPr>
  </w:style>
  <w:style w:type="paragraph" w:customStyle="1" w:styleId="afffffc">
    <w:name w:val="МОН"/>
    <w:basedOn w:val="a5"/>
    <w:rsid w:val="00800EA9"/>
    <w:pPr>
      <w:autoSpaceDE/>
      <w:autoSpaceDN/>
      <w:adjustRightInd/>
      <w:spacing w:line="360" w:lineRule="auto"/>
      <w:ind w:firstLine="709"/>
    </w:pPr>
    <w:rPr>
      <w:bCs w:val="0"/>
      <w:szCs w:val="24"/>
    </w:rPr>
  </w:style>
  <w:style w:type="paragraph" w:customStyle="1" w:styleId="007-">
    <w:name w:val="007-список"/>
    <w:basedOn w:val="a5"/>
    <w:rsid w:val="00800EA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5"/>
    <w:rsid w:val="00800EA9"/>
    <w:pPr>
      <w:tabs>
        <w:tab w:val="num" w:pos="360"/>
      </w:tabs>
      <w:autoSpaceDE/>
      <w:autoSpaceDN/>
      <w:adjustRightInd/>
      <w:spacing w:before="120"/>
      <w:ind w:left="360" w:hanging="360"/>
    </w:pPr>
    <w:rPr>
      <w:rFonts w:ascii="Arial" w:hAnsi="Arial" w:cs="Arial"/>
      <w:b/>
    </w:rPr>
  </w:style>
  <w:style w:type="paragraph" w:customStyle="1" w:styleId="Head3">
    <w:name w:val="Head3"/>
    <w:basedOn w:val="a5"/>
    <w:rsid w:val="00800EA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5"/>
    <w:rsid w:val="00800EA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5"/>
    <w:rsid w:val="00800EA9"/>
    <w:pPr>
      <w:autoSpaceDE/>
      <w:autoSpaceDN/>
      <w:adjustRightInd/>
      <w:spacing w:beforeLines="50"/>
      <w:ind w:firstLine="0"/>
    </w:pPr>
    <w:rPr>
      <w:bCs w:val="0"/>
      <w:szCs w:val="20"/>
    </w:rPr>
  </w:style>
  <w:style w:type="paragraph" w:customStyle="1" w:styleId="CharChar">
    <w:name w:val="Char Char Знак Знак Знак"/>
    <w:basedOn w:val="a5"/>
    <w:rsid w:val="00800EA9"/>
    <w:pPr>
      <w:numPr>
        <w:numId w:val="1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5"/>
    <w:rsid w:val="00800EA9"/>
    <w:pPr>
      <w:numPr>
        <w:numId w:val="19"/>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5"/>
    <w:rsid w:val="00800EA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5"/>
    <w:rsid w:val="00800EA9"/>
    <w:pPr>
      <w:numPr>
        <w:numId w:val="20"/>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00EA9"/>
    <w:pPr>
      <w:numPr>
        <w:ilvl w:val="2"/>
        <w:numId w:val="20"/>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d">
    <w:name w:val="Знак Знак 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5"/>
    <w:rsid w:val="00800EA9"/>
    <w:pPr>
      <w:numPr>
        <w:numId w:val="21"/>
      </w:numPr>
      <w:autoSpaceDE/>
      <w:autoSpaceDN/>
      <w:adjustRightInd/>
      <w:jc w:val="left"/>
    </w:pPr>
    <w:rPr>
      <w:bCs w:val="0"/>
      <w:sz w:val="20"/>
      <w:szCs w:val="20"/>
    </w:rPr>
  </w:style>
  <w:style w:type="paragraph" w:customStyle="1" w:styleId="E0">
    <w:name w:val="E_нумерованный список"/>
    <w:basedOn w:val="a5"/>
    <w:rsid w:val="00800EA9"/>
    <w:pPr>
      <w:numPr>
        <w:numId w:val="22"/>
      </w:numPr>
      <w:autoSpaceDE/>
      <w:autoSpaceDN/>
      <w:adjustRightInd/>
      <w:jc w:val="left"/>
    </w:pPr>
    <w:rPr>
      <w:bCs w:val="0"/>
      <w:sz w:val="20"/>
      <w:szCs w:val="20"/>
    </w:rPr>
  </w:style>
  <w:style w:type="paragraph" w:customStyle="1" w:styleId="2fd">
    <w:name w:val="Заг2_Е"/>
    <w:basedOn w:val="a5"/>
    <w:rsid w:val="00800EA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5"/>
    <w:rsid w:val="00800EA9"/>
    <w:pPr>
      <w:autoSpaceDE/>
      <w:autoSpaceDN/>
      <w:adjustRightInd/>
      <w:ind w:left="318" w:hanging="318"/>
    </w:pPr>
    <w:rPr>
      <w:bCs w:val="0"/>
      <w:sz w:val="20"/>
      <w:szCs w:val="20"/>
    </w:rPr>
  </w:style>
  <w:style w:type="paragraph" w:customStyle="1" w:styleId="E2">
    <w:name w:val="E_маркир_2внут"/>
    <w:basedOn w:val="a5"/>
    <w:rsid w:val="00800EA9"/>
    <w:pPr>
      <w:numPr>
        <w:ilvl w:val="2"/>
        <w:numId w:val="23"/>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5"/>
    <w:rsid w:val="00800EA9"/>
    <w:pPr>
      <w:numPr>
        <w:numId w:val="23"/>
      </w:numPr>
      <w:autoSpaceDE/>
      <w:autoSpaceDN/>
      <w:adjustRightInd/>
      <w:spacing w:before="60" w:after="60"/>
      <w:jc w:val="left"/>
    </w:pPr>
    <w:rPr>
      <w:bCs w:val="0"/>
      <w:color w:val="000000"/>
      <w:sz w:val="24"/>
      <w:szCs w:val="24"/>
      <w:lang w:eastAsia="en-US"/>
    </w:rPr>
  </w:style>
  <w:style w:type="paragraph" w:customStyle="1" w:styleId="a4">
    <w:name w:val="Нумерованный список_ Е"/>
    <w:basedOn w:val="a5"/>
    <w:qFormat/>
    <w:rsid w:val="00800EA9"/>
    <w:pPr>
      <w:keepNext/>
      <w:keepLines/>
      <w:numPr>
        <w:numId w:val="24"/>
      </w:numPr>
      <w:autoSpaceDE/>
      <w:autoSpaceDN/>
      <w:adjustRightInd/>
      <w:jc w:val="left"/>
    </w:pPr>
    <w:rPr>
      <w:sz w:val="20"/>
      <w:szCs w:val="20"/>
    </w:rPr>
  </w:style>
  <w:style w:type="paragraph" w:customStyle="1" w:styleId="afffffe">
    <w:name w:val="Таблица Обычный"/>
    <w:basedOn w:val="a5"/>
    <w:rsid w:val="00800EA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800EA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800EA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e"/>
    <w:rsid w:val="00800EA9"/>
  </w:style>
  <w:style w:type="paragraph" w:customStyle="1" w:styleId="40">
    <w:name w:val="Прил_ур4"/>
    <w:rsid w:val="00800EA9"/>
    <w:pPr>
      <w:numPr>
        <w:ilvl w:val="3"/>
        <w:numId w:val="25"/>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800EA9"/>
  </w:style>
  <w:style w:type="paragraph" w:customStyle="1" w:styleId="1fff8">
    <w:name w:val="МОН1"/>
    <w:basedOn w:val="afffffc"/>
    <w:rsid w:val="00800EA9"/>
  </w:style>
  <w:style w:type="paragraph" w:customStyle="1" w:styleId="1fff9">
    <w:name w:val="Адрес1"/>
    <w:basedOn w:val="a5"/>
    <w:autoRedefine/>
    <w:rsid w:val="00800EA9"/>
    <w:pPr>
      <w:autoSpaceDE/>
      <w:autoSpaceDN/>
      <w:adjustRightInd/>
      <w:ind w:right="-91" w:firstLine="0"/>
      <w:jc w:val="center"/>
    </w:pPr>
    <w:rPr>
      <w:b/>
      <w:bCs w:val="0"/>
      <w:sz w:val="24"/>
      <w:szCs w:val="20"/>
    </w:rPr>
  </w:style>
  <w:style w:type="paragraph" w:customStyle="1" w:styleId="affffff">
    <w:name w:val="Телефон"/>
    <w:basedOn w:val="a5"/>
    <w:rsid w:val="00800EA9"/>
    <w:pPr>
      <w:autoSpaceDE/>
      <w:autoSpaceDN/>
      <w:adjustRightInd/>
      <w:ind w:firstLine="0"/>
      <w:jc w:val="center"/>
    </w:pPr>
    <w:rPr>
      <w:b/>
      <w:bCs w:val="0"/>
      <w:sz w:val="24"/>
      <w:szCs w:val="20"/>
    </w:rPr>
  </w:style>
  <w:style w:type="paragraph" w:customStyle="1" w:styleId="affffff0">
    <w:name w:val="Заголовок к тексту"/>
    <w:basedOn w:val="a5"/>
    <w:next w:val="aff5"/>
    <w:rsid w:val="00800EA9"/>
    <w:pPr>
      <w:suppressAutoHyphens/>
      <w:autoSpaceDE/>
      <w:autoSpaceDN/>
      <w:adjustRightInd/>
      <w:spacing w:after="480" w:line="240" w:lineRule="exact"/>
      <w:ind w:firstLine="0"/>
      <w:jc w:val="left"/>
    </w:pPr>
    <w:rPr>
      <w:b/>
      <w:bCs w:val="0"/>
      <w:szCs w:val="20"/>
    </w:rPr>
  </w:style>
  <w:style w:type="paragraph" w:customStyle="1" w:styleId="affffff1">
    <w:name w:val="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5"/>
    <w:rsid w:val="00800EA9"/>
    <w:pPr>
      <w:keepNext/>
      <w:numPr>
        <w:numId w:val="26"/>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5"/>
    <w:rsid w:val="00800EA9"/>
    <w:pPr>
      <w:autoSpaceDE/>
      <w:autoSpaceDN/>
      <w:adjustRightInd/>
      <w:spacing w:beforeLines="50"/>
      <w:ind w:firstLine="0"/>
    </w:pPr>
    <w:rPr>
      <w:bCs w:val="0"/>
      <w:szCs w:val="20"/>
    </w:rPr>
  </w:style>
  <w:style w:type="paragraph" w:customStyle="1" w:styleId="Paragraph00">
    <w:name w:val="Paragraph 0"/>
    <w:basedOn w:val="a5"/>
    <w:rsid w:val="00800EA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5"/>
    <w:rsid w:val="00800EA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5"/>
    <w:rsid w:val="00800EA9"/>
    <w:pPr>
      <w:widowControl w:val="0"/>
      <w:suppressAutoHyphens/>
      <w:autoSpaceDN/>
      <w:adjustRightInd/>
      <w:ind w:firstLine="0"/>
    </w:pPr>
    <w:rPr>
      <w:bCs w:val="0"/>
      <w:color w:val="FF0000"/>
      <w:sz w:val="22"/>
      <w:szCs w:val="20"/>
      <w:lang w:eastAsia="ar-SA"/>
    </w:rPr>
  </w:style>
  <w:style w:type="paragraph" w:customStyle="1" w:styleId="21b">
    <w:name w:val="Знак2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5">
    <w:name w:val="Знак2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5"/>
    <w:rsid w:val="00800EA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e">
    <w:name w:val="1Стиль1"/>
    <w:basedOn w:val="a5"/>
    <w:rsid w:val="00800EA9"/>
    <w:pPr>
      <w:widowControl w:val="0"/>
      <w:suppressAutoHyphens/>
      <w:autoSpaceDN/>
      <w:adjustRightInd/>
      <w:ind w:left="130" w:right="567" w:firstLine="658"/>
    </w:pPr>
    <w:rPr>
      <w:rFonts w:ascii="Arial" w:hAnsi="Arial"/>
      <w:bCs w:val="0"/>
      <w:sz w:val="24"/>
      <w:szCs w:val="20"/>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5"/>
    <w:rsid w:val="00800EA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3">
    <w:name w:val="ЦОбычный"/>
    <w:basedOn w:val="a5"/>
    <w:uiPriority w:val="99"/>
    <w:qFormat/>
    <w:rsid w:val="00800EA9"/>
    <w:pPr>
      <w:autoSpaceDE/>
      <w:autoSpaceDN/>
      <w:adjustRightInd/>
      <w:spacing w:line="360" w:lineRule="auto"/>
      <w:ind w:firstLine="567"/>
    </w:pPr>
    <w:rPr>
      <w:bCs w:val="0"/>
      <w:sz w:val="24"/>
      <w:szCs w:val="26"/>
    </w:rPr>
  </w:style>
  <w:style w:type="paragraph" w:customStyle="1" w:styleId="Iniiaiie">
    <w:name w:val="Iniiaiie"/>
    <w:basedOn w:val="a5"/>
    <w:rsid w:val="00800EA9"/>
    <w:pPr>
      <w:autoSpaceDE/>
      <w:autoSpaceDN/>
      <w:adjustRightInd/>
      <w:spacing w:after="120"/>
      <w:ind w:firstLine="0"/>
    </w:pPr>
    <w:rPr>
      <w:rFonts w:ascii="Arial" w:hAnsi="Arial"/>
      <w:bCs w:val="0"/>
      <w:sz w:val="22"/>
      <w:szCs w:val="20"/>
    </w:rPr>
  </w:style>
  <w:style w:type="paragraph" w:customStyle="1" w:styleId="1fffd">
    <w:name w:val="заголовок 1"/>
    <w:basedOn w:val="a5"/>
    <w:next w:val="a5"/>
    <w:rsid w:val="00800EA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4">
    <w:name w:val="Стиль текста"/>
    <w:basedOn w:val="aff5"/>
    <w:rsid w:val="00800EA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5"/>
    <w:rsid w:val="00800EA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5"/>
    <w:rsid w:val="00800EA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5"/>
    <w:rsid w:val="00800EA9"/>
    <w:pPr>
      <w:suppressAutoHyphens/>
      <w:autoSpaceDE/>
      <w:autoSpaceDN/>
      <w:adjustRightInd/>
      <w:ind w:firstLine="0"/>
      <w:jc w:val="left"/>
    </w:pPr>
    <w:rPr>
      <w:bCs w:val="0"/>
      <w:sz w:val="20"/>
      <w:szCs w:val="20"/>
      <w:lang w:eastAsia="ar-SA"/>
    </w:rPr>
  </w:style>
  <w:style w:type="paragraph" w:customStyle="1" w:styleId="caaieiaie3">
    <w:name w:val="caaieiaie 3"/>
    <w:basedOn w:val="a5"/>
    <w:next w:val="a5"/>
    <w:rsid w:val="00800EA9"/>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5"/>
    <w:next w:val="a5"/>
    <w:rsid w:val="00800EA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5"/>
    <w:rsid w:val="00800EA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5"/>
    <w:rsid w:val="00800EA9"/>
    <w:pPr>
      <w:suppressAutoHyphens/>
      <w:autoSpaceDE/>
      <w:autoSpaceDN/>
      <w:adjustRightInd/>
      <w:ind w:firstLine="0"/>
      <w:jc w:val="left"/>
    </w:pPr>
    <w:rPr>
      <w:bCs w:val="0"/>
      <w:sz w:val="24"/>
      <w:szCs w:val="20"/>
      <w:lang w:val="en-US" w:eastAsia="ar-SA"/>
    </w:rPr>
  </w:style>
  <w:style w:type="paragraph" w:customStyle="1" w:styleId="affffff5">
    <w:name w:val="Стиль"/>
    <w:rsid w:val="00800EA9"/>
    <w:pPr>
      <w:widowControl w:val="0"/>
      <w:suppressAutoHyphens/>
      <w:spacing w:after="0" w:line="240" w:lineRule="auto"/>
    </w:pPr>
    <w:rPr>
      <w:rFonts w:ascii="Times New Roman" w:eastAsia="Times New Roman" w:hAnsi="Times New Roman" w:cs="Times New Roman"/>
      <w:kern w:val="2"/>
      <w:sz w:val="24"/>
      <w:szCs w:val="20"/>
      <w:vertAlign w:val="superscript"/>
      <w:lang w:val="en-US" w:eastAsia="ru-RU"/>
    </w:rPr>
  </w:style>
  <w:style w:type="paragraph" w:customStyle="1" w:styleId="21d">
    <w:name w:val="Нумерованный список 21"/>
    <w:basedOn w:val="a5"/>
    <w:rsid w:val="00800EA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800EA9"/>
    <w:pPr>
      <w:widowControl w:val="0"/>
      <w:suppressAutoHyphens/>
      <w:spacing w:after="0" w:line="240" w:lineRule="auto"/>
    </w:pPr>
    <w:rPr>
      <w:rFonts w:ascii="Arial" w:eastAsia="Times New Roman" w:hAnsi="Arial" w:cs="Times New Roman"/>
      <w:b/>
      <w:szCs w:val="20"/>
      <w:lang w:eastAsia="ar-SA"/>
    </w:rPr>
  </w:style>
  <w:style w:type="paragraph" w:customStyle="1" w:styleId="consnormal1">
    <w:name w:val="consnormal"/>
    <w:basedOn w:val="a5"/>
    <w:rsid w:val="00800EA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5"/>
    <w:rsid w:val="00800EA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6">
    <w:name w:val="Раздел"/>
    <w:basedOn w:val="a5"/>
    <w:rsid w:val="00800EA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a9"/>
    <w:next w:val="aff5"/>
    <w:rsid w:val="00800EA9"/>
    <w:pPr>
      <w:shd w:val="clear" w:color="auto" w:fill="auto"/>
      <w:autoSpaceDE/>
      <w:autoSpaceDN/>
      <w:adjustRightInd/>
      <w:spacing w:after="0"/>
      <w:ind w:firstLine="709"/>
      <w:contextualSpacing/>
    </w:pPr>
    <w:rPr>
      <w:rFonts w:ascii="Cambria" w:eastAsia="Times New Roman" w:hAnsi="Cambria" w:cs="Times New Roman"/>
      <w:bCs w:val="0"/>
      <w:iCs/>
      <w:color w:val="FFFFFF"/>
      <w:lang w:eastAsia="en-US"/>
    </w:rPr>
  </w:style>
  <w:style w:type="paragraph" w:customStyle="1" w:styleId="affffff7">
    <w:name w:val="!Основной"/>
    <w:rsid w:val="00800EA9"/>
    <w:pPr>
      <w:keepNext/>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Iauiue2">
    <w:name w:val="Iau?iue2"/>
    <w:rsid w:val="00800EA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8">
    <w:name w:val="Знак Знак Знак Знак Знак Знак Знак Знак Знак Знак Знак Знак Знак Знак Знак Знак Знак Знак Знак"/>
    <w:basedOn w:val="a5"/>
    <w:rsid w:val="00800EA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5"/>
    <w:rsid w:val="00800EA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800EA9"/>
    <w:pPr>
      <w:widowControl w:val="0"/>
      <w:suppressAutoHyphens/>
    </w:pPr>
    <w:rPr>
      <w:rFonts w:ascii="Calibri" w:eastAsia="Times New Roman" w:hAnsi="Calibri" w:cs="font273"/>
      <w:kern w:val="2"/>
      <w:lang w:eastAsia="ar-SA"/>
    </w:rPr>
  </w:style>
  <w:style w:type="paragraph" w:customStyle="1" w:styleId="voice">
    <w:name w:val="voice"/>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basedOn w:val="a6"/>
    <w:semiHidden/>
    <w:rsid w:val="00800EA9"/>
    <w:rPr>
      <w:rFonts w:ascii="Times New Roman" w:hAnsi="Times New Roman" w:cs="Times New Roman"/>
      <w:sz w:val="16"/>
      <w:szCs w:val="16"/>
      <w:lang w:val="x-none" w:eastAsia="ar-SA" w:bidi="ar-SA"/>
    </w:rPr>
  </w:style>
  <w:style w:type="character" w:customStyle="1" w:styleId="1ffff">
    <w:name w:val="Дата Знак1"/>
    <w:basedOn w:val="a6"/>
    <w:semiHidden/>
    <w:rsid w:val="00800EA9"/>
    <w:rPr>
      <w:rFonts w:ascii="Times New Roman" w:hAnsi="Times New Roman" w:cs="Times New Roman"/>
      <w:sz w:val="24"/>
      <w:szCs w:val="24"/>
      <w:lang w:val="x-none" w:eastAsia="ar-SA" w:bidi="ar-SA"/>
    </w:rPr>
  </w:style>
  <w:style w:type="character" w:customStyle="1" w:styleId="21f0">
    <w:name w:val="Основной текст 2 Знак1"/>
    <w:basedOn w:val="a6"/>
    <w:semiHidden/>
    <w:rsid w:val="00800EA9"/>
    <w:rPr>
      <w:rFonts w:ascii="Times New Roman" w:hAnsi="Times New Roman" w:cs="Times New Roman"/>
      <w:sz w:val="24"/>
      <w:szCs w:val="24"/>
      <w:lang w:val="x-none" w:eastAsia="ar-SA" w:bidi="ar-SA"/>
    </w:rPr>
  </w:style>
  <w:style w:type="paragraph" w:customStyle="1" w:styleId="1ffff0">
    <w:name w:val="Заголовок записки1"/>
    <w:basedOn w:val="a5"/>
    <w:next w:val="a5"/>
    <w:semiHidden/>
    <w:unhideWhenUsed/>
    <w:rsid w:val="00800EA9"/>
    <w:pPr>
      <w:autoSpaceDE/>
      <w:autoSpaceDN/>
      <w:adjustRightInd/>
      <w:spacing w:after="60"/>
      <w:ind w:firstLine="0"/>
    </w:pPr>
    <w:rPr>
      <w:rFonts w:ascii="Calibri" w:hAnsi="Calibri"/>
      <w:bCs w:val="0"/>
      <w:sz w:val="24"/>
      <w:szCs w:val="24"/>
      <w:lang w:eastAsia="en-US"/>
    </w:rPr>
  </w:style>
  <w:style w:type="character" w:customStyle="1" w:styleId="1ffff1">
    <w:name w:val="Заголовок записки Знак1"/>
    <w:basedOn w:val="a6"/>
    <w:semiHidden/>
    <w:rsid w:val="00800EA9"/>
    <w:rPr>
      <w:rFonts w:ascii="Times New Roman" w:hAnsi="Times New Roman" w:cs="Times New Roman"/>
      <w:sz w:val="24"/>
      <w:szCs w:val="24"/>
      <w:lang w:val="x-none" w:eastAsia="ar-SA" w:bidi="ar-SA"/>
    </w:rPr>
  </w:style>
  <w:style w:type="character" w:customStyle="1" w:styleId="submenu-table">
    <w:name w:val="submenu-table"/>
    <w:basedOn w:val="a6"/>
    <w:rsid w:val="00800EA9"/>
    <w:rPr>
      <w:rFonts w:cs="Times New Roman"/>
    </w:rPr>
  </w:style>
  <w:style w:type="character" w:customStyle="1" w:styleId="butback1">
    <w:name w:val="butback1"/>
    <w:rsid w:val="00800EA9"/>
    <w:rPr>
      <w:color w:val="666666"/>
    </w:rPr>
  </w:style>
  <w:style w:type="character" w:customStyle="1" w:styleId="WW8Num6z1">
    <w:name w:val="WW8Num6z1"/>
    <w:rsid w:val="00800EA9"/>
    <w:rPr>
      <w:rFonts w:ascii="OpenSymbol" w:hAnsi="OpenSymbol"/>
    </w:rPr>
  </w:style>
  <w:style w:type="character" w:customStyle="1" w:styleId="Absatz-Standardschriftart">
    <w:name w:val="Absatz-Standardschriftart"/>
    <w:rsid w:val="00800EA9"/>
  </w:style>
  <w:style w:type="character" w:customStyle="1" w:styleId="WW-Absatz-Standardschriftart">
    <w:name w:val="WW-Absatz-Standardschriftart"/>
    <w:rsid w:val="00800EA9"/>
  </w:style>
  <w:style w:type="character" w:customStyle="1" w:styleId="WW-Absatz-Standardschriftart1">
    <w:name w:val="WW-Absatz-Standardschriftart1"/>
    <w:rsid w:val="00800EA9"/>
  </w:style>
  <w:style w:type="character" w:customStyle="1" w:styleId="WW8Num2z2">
    <w:name w:val="WW8Num2z2"/>
    <w:rsid w:val="00800EA9"/>
  </w:style>
  <w:style w:type="character" w:customStyle="1" w:styleId="1ffff2">
    <w:name w:val="Основной шрифт абзаца1"/>
    <w:rsid w:val="00800EA9"/>
  </w:style>
  <w:style w:type="character" w:customStyle="1" w:styleId="affffff9">
    <w:name w:val="Символ сноски"/>
    <w:rsid w:val="00800EA9"/>
    <w:rPr>
      <w:vertAlign w:val="superscript"/>
    </w:rPr>
  </w:style>
  <w:style w:type="character" w:customStyle="1" w:styleId="affffffa">
    <w:name w:val="Символы концевой сноски"/>
    <w:rsid w:val="00800EA9"/>
    <w:rPr>
      <w:vertAlign w:val="superscript"/>
    </w:rPr>
  </w:style>
  <w:style w:type="character" w:customStyle="1" w:styleId="1ffff3">
    <w:name w:val="Знак примечания1"/>
    <w:rsid w:val="00800EA9"/>
    <w:rPr>
      <w:sz w:val="16"/>
    </w:rPr>
  </w:style>
  <w:style w:type="character" w:customStyle="1" w:styleId="blk">
    <w:name w:val="blk"/>
    <w:rsid w:val="00800EA9"/>
  </w:style>
  <w:style w:type="character" w:customStyle="1" w:styleId="txt1">
    <w:name w:val="txt1"/>
    <w:rsid w:val="00800EA9"/>
    <w:rPr>
      <w:rFonts w:ascii="Arial" w:hAnsi="Arial"/>
      <w:sz w:val="21"/>
    </w:rPr>
  </w:style>
  <w:style w:type="character" w:customStyle="1" w:styleId="3f8">
    <w:name w:val="Стиль3 Знак Знак Знак Знак Знак"/>
    <w:rsid w:val="00800EA9"/>
    <w:rPr>
      <w:rFonts w:ascii="Times New Roman" w:hAnsi="Times New Roman"/>
      <w:sz w:val="20"/>
      <w:lang w:val="x-none" w:eastAsia="ru-RU"/>
    </w:rPr>
  </w:style>
  <w:style w:type="character" w:customStyle="1" w:styleId="m11">
    <w:name w:val="m1 Знак1"/>
    <w:rsid w:val="00800EA9"/>
    <w:rPr>
      <w:rFonts w:ascii="Times New Roman" w:hAnsi="Times New Roman"/>
      <w:sz w:val="20"/>
      <w:lang w:val="en-US" w:eastAsia="x-none"/>
    </w:rPr>
  </w:style>
  <w:style w:type="character" w:customStyle="1" w:styleId="050511">
    <w:name w:val="Стиль Перед:  05 ст. После:  05 ст.1 Знак Знак Знак"/>
    <w:rsid w:val="00800EA9"/>
    <w:rPr>
      <w:rFonts w:ascii="Times New Roman" w:hAnsi="Times New Roman"/>
      <w:sz w:val="20"/>
      <w:lang w:val="x-none" w:eastAsia="ru-RU"/>
    </w:rPr>
  </w:style>
  <w:style w:type="character" w:customStyle="1" w:styleId="Normal13pt0">
    <w:name w:val="Normal + 13 pt Знак Знак"/>
    <w:aliases w:val="Justified Знак Знак"/>
    <w:rsid w:val="00800EA9"/>
    <w:rPr>
      <w:rFonts w:ascii="Times New Roman" w:hAnsi="Times New Roman"/>
      <w:color w:val="333333"/>
      <w:sz w:val="26"/>
      <w:lang w:val="en-US" w:eastAsia="x-none"/>
    </w:rPr>
  </w:style>
  <w:style w:type="character" w:customStyle="1" w:styleId="zakonspanusual11">
    <w:name w:val="zakon_spanusual11"/>
    <w:rsid w:val="00800EA9"/>
    <w:rPr>
      <w:rFonts w:ascii="Courier New" w:hAnsi="Courier New"/>
      <w:color w:val="000000"/>
      <w:sz w:val="18"/>
    </w:rPr>
  </w:style>
  <w:style w:type="character" w:customStyle="1" w:styleId="zakonspanusual2">
    <w:name w:val="zakon_spanusual2"/>
    <w:rsid w:val="00800EA9"/>
    <w:rPr>
      <w:rFonts w:ascii="Arial" w:hAnsi="Arial"/>
      <w:color w:val="000000"/>
      <w:sz w:val="18"/>
    </w:rPr>
  </w:style>
  <w:style w:type="character" w:customStyle="1" w:styleId="zakonspanheader1">
    <w:name w:val="zakon_spanheader1"/>
    <w:rsid w:val="00800EA9"/>
    <w:rPr>
      <w:rFonts w:ascii="Arial" w:hAnsi="Arial"/>
      <w:color w:val="000080"/>
      <w:sz w:val="18"/>
    </w:rPr>
  </w:style>
  <w:style w:type="character" w:customStyle="1" w:styleId="Paragraph01">
    <w:name w:val="Paragraph 0 Знак Знак Знак"/>
    <w:locked/>
    <w:rsid w:val="00800EA9"/>
    <w:rPr>
      <w:rFonts w:ascii="Arial" w:hAnsi="Arial"/>
      <w:sz w:val="24"/>
    </w:rPr>
  </w:style>
  <w:style w:type="character" w:customStyle="1" w:styleId="2ff1">
    <w:name w:val="Знак Знак2"/>
    <w:rsid w:val="00800EA9"/>
    <w:rPr>
      <w:b/>
      <w:lang w:val="ru-RU" w:eastAsia="ru-RU"/>
    </w:rPr>
  </w:style>
  <w:style w:type="character" w:customStyle="1" w:styleId="u">
    <w:name w:val="u"/>
    <w:rsid w:val="00800EA9"/>
  </w:style>
  <w:style w:type="character" w:customStyle="1" w:styleId="m10">
    <w:name w:val="m1 Знак"/>
    <w:rsid w:val="00800EA9"/>
    <w:rPr>
      <w:lang w:val="ru-RU" w:eastAsia="ru-RU"/>
    </w:rPr>
  </w:style>
  <w:style w:type="character" w:customStyle="1" w:styleId="m12">
    <w:name w:val="m1 Знак Знак"/>
    <w:rsid w:val="00800EA9"/>
    <w:rPr>
      <w:lang w:val="en-US" w:eastAsia="en-US"/>
    </w:rPr>
  </w:style>
  <w:style w:type="character" w:customStyle="1" w:styleId="Normal13pt1">
    <w:name w:val="Normal + 13 pt"/>
    <w:aliases w:val="Justified Char Char"/>
    <w:rsid w:val="00800EA9"/>
    <w:rPr>
      <w:color w:val="333333"/>
      <w:sz w:val="26"/>
      <w:lang w:val="en-US" w:eastAsia="en-US"/>
    </w:rPr>
  </w:style>
  <w:style w:type="character" w:customStyle="1" w:styleId="2ff2">
    <w:name w:val="Знак2"/>
    <w:rsid w:val="00800EA9"/>
    <w:rPr>
      <w:b/>
      <w:lang w:val="ru-RU" w:eastAsia="ru-RU"/>
    </w:rPr>
  </w:style>
  <w:style w:type="character" w:customStyle="1" w:styleId="3f9">
    <w:name w:val="Стиль3 Знак Знак Знак"/>
    <w:rsid w:val="00800EA9"/>
    <w:rPr>
      <w:rFonts w:ascii="Times New Roman" w:hAnsi="Times New Roman"/>
      <w:sz w:val="20"/>
      <w:lang w:val="x-none" w:eastAsia="ru-RU"/>
    </w:rPr>
  </w:style>
  <w:style w:type="character" w:customStyle="1" w:styleId="f">
    <w:name w:val="f"/>
    <w:rsid w:val="00800EA9"/>
  </w:style>
  <w:style w:type="character" w:customStyle="1" w:styleId="WW8Num9z0">
    <w:name w:val="WW8Num9z0"/>
    <w:rsid w:val="00800EA9"/>
    <w:rPr>
      <w:rFonts w:ascii="Times New Roman" w:hAnsi="Times New Roman"/>
    </w:rPr>
  </w:style>
  <w:style w:type="character" w:customStyle="1" w:styleId="WW8Num17z3">
    <w:name w:val="WW8Num17z3"/>
    <w:rsid w:val="00800EA9"/>
    <w:rPr>
      <w:rFonts w:ascii="Symbol" w:hAnsi="Symbol"/>
    </w:rPr>
  </w:style>
  <w:style w:type="character" w:customStyle="1" w:styleId="FontStyle58">
    <w:name w:val="Font Style58"/>
    <w:rsid w:val="00800EA9"/>
    <w:rPr>
      <w:rFonts w:ascii="Times New Roman" w:hAnsi="Times New Roman"/>
      <w:b/>
      <w:sz w:val="30"/>
    </w:rPr>
  </w:style>
  <w:style w:type="character" w:customStyle="1" w:styleId="WW8Num2z0">
    <w:name w:val="WW8Num2z0"/>
    <w:rsid w:val="00800EA9"/>
    <w:rPr>
      <w:rFonts w:ascii="Symbol" w:hAnsi="Symbol"/>
    </w:rPr>
  </w:style>
  <w:style w:type="character" w:customStyle="1" w:styleId="WW8Num2z1">
    <w:name w:val="WW8Num2z1"/>
    <w:rsid w:val="00800EA9"/>
    <w:rPr>
      <w:rFonts w:ascii="Courier New" w:hAnsi="Courier New"/>
    </w:rPr>
  </w:style>
  <w:style w:type="character" w:customStyle="1" w:styleId="WW8Num4z0">
    <w:name w:val="WW8Num4z0"/>
    <w:rsid w:val="00800EA9"/>
    <w:rPr>
      <w:rFonts w:ascii="Symbol" w:hAnsi="Symbol"/>
    </w:rPr>
  </w:style>
  <w:style w:type="character" w:customStyle="1" w:styleId="WW8Num4z1">
    <w:name w:val="WW8Num4z1"/>
    <w:rsid w:val="00800EA9"/>
    <w:rPr>
      <w:rFonts w:ascii="Courier New" w:hAnsi="Courier New"/>
    </w:rPr>
  </w:style>
  <w:style w:type="character" w:customStyle="1" w:styleId="WW8Num4z2">
    <w:name w:val="WW8Num4z2"/>
    <w:rsid w:val="00800EA9"/>
    <w:rPr>
      <w:rFonts w:ascii="Wingdings" w:hAnsi="Wingdings"/>
    </w:rPr>
  </w:style>
  <w:style w:type="character" w:customStyle="1" w:styleId="WW8Num6z0">
    <w:name w:val="WW8Num6z0"/>
    <w:rsid w:val="00800EA9"/>
    <w:rPr>
      <w:rFonts w:ascii="Symbol" w:hAnsi="Symbol"/>
    </w:rPr>
  </w:style>
  <w:style w:type="character" w:customStyle="1" w:styleId="WW8Num8z0">
    <w:name w:val="WW8Num8z0"/>
    <w:rsid w:val="00800EA9"/>
    <w:rPr>
      <w:rFonts w:ascii="Wingdings" w:hAnsi="Wingdings"/>
    </w:rPr>
  </w:style>
  <w:style w:type="character" w:customStyle="1" w:styleId="WW8Num10z1">
    <w:name w:val="WW8Num10z1"/>
    <w:rsid w:val="00800EA9"/>
    <w:rPr>
      <w:rFonts w:ascii="Wingdings" w:hAnsi="Wingdings"/>
    </w:rPr>
  </w:style>
  <w:style w:type="character" w:customStyle="1" w:styleId="WW8Num12z0">
    <w:name w:val="WW8Num12z0"/>
    <w:rsid w:val="00800EA9"/>
    <w:rPr>
      <w:rFonts w:ascii="Symbol" w:hAnsi="Symbol"/>
    </w:rPr>
  </w:style>
  <w:style w:type="character" w:customStyle="1" w:styleId="WW8Num14z0">
    <w:name w:val="WW8Num14z0"/>
    <w:rsid w:val="00800EA9"/>
    <w:rPr>
      <w:color w:val="000000"/>
    </w:rPr>
  </w:style>
  <w:style w:type="character" w:customStyle="1" w:styleId="WW8Num14z3">
    <w:name w:val="WW8Num14z3"/>
    <w:rsid w:val="00800EA9"/>
    <w:rPr>
      <w:color w:val="FF6600"/>
    </w:rPr>
  </w:style>
  <w:style w:type="character" w:customStyle="1" w:styleId="s10">
    <w:name w:val="s_10"/>
    <w:rsid w:val="00800EA9"/>
  </w:style>
  <w:style w:type="table" w:customStyle="1" w:styleId="21f1">
    <w:name w:val="Средняя сетка 21"/>
    <w:basedOn w:val="a7"/>
    <w:next w:val="226"/>
    <w:link w:val="2ff3"/>
    <w:uiPriority w:val="1"/>
    <w:semiHidden/>
    <w:unhideWhenUsed/>
    <w:rsid w:val="00800EA9"/>
    <w:pPr>
      <w:spacing w:after="0" w:line="240" w:lineRule="auto"/>
    </w:pPr>
    <w:rPr>
      <w:rFonts w:ascii="Arial" w:hAnsi="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800EA9"/>
    <w:rPr>
      <w:rFonts w:ascii="Arial" w:hAnsi="Arial"/>
      <w:lang w:val="ru-RU" w:eastAsia="ru-RU"/>
    </w:rPr>
  </w:style>
  <w:style w:type="character" w:customStyle="1" w:styleId="WW8Num3z0">
    <w:name w:val="WW8Num3z0"/>
    <w:rsid w:val="00800EA9"/>
    <w:rPr>
      <w:rFonts w:ascii="Symbol" w:hAnsi="Symbol"/>
    </w:rPr>
  </w:style>
  <w:style w:type="character" w:customStyle="1" w:styleId="WW8Num5z0">
    <w:name w:val="WW8Num5z0"/>
    <w:rsid w:val="00800EA9"/>
    <w:rPr>
      <w:rFonts w:ascii="Symbol" w:hAnsi="Symbol"/>
    </w:rPr>
  </w:style>
  <w:style w:type="character" w:customStyle="1" w:styleId="2ff4">
    <w:name w:val="Основной шрифт абзаца2"/>
    <w:rsid w:val="00800EA9"/>
  </w:style>
  <w:style w:type="character" w:customStyle="1" w:styleId="WW8Num9z1">
    <w:name w:val="WW8Num9z1"/>
    <w:rsid w:val="00800EA9"/>
    <w:rPr>
      <w:rFonts w:ascii="Courier New" w:hAnsi="Courier New"/>
    </w:rPr>
  </w:style>
  <w:style w:type="character" w:customStyle="1" w:styleId="WW8Num9z2">
    <w:name w:val="WW8Num9z2"/>
    <w:rsid w:val="00800EA9"/>
    <w:rPr>
      <w:rFonts w:ascii="Wingdings" w:hAnsi="Wingdings"/>
    </w:rPr>
  </w:style>
  <w:style w:type="character" w:customStyle="1" w:styleId="WW8Num9z3">
    <w:name w:val="WW8Num9z3"/>
    <w:rsid w:val="00800EA9"/>
    <w:rPr>
      <w:rFonts w:ascii="Symbol" w:hAnsi="Symbol"/>
    </w:rPr>
  </w:style>
  <w:style w:type="character" w:customStyle="1" w:styleId="WW8Num10z0">
    <w:name w:val="WW8Num10z0"/>
    <w:rsid w:val="00800EA9"/>
    <w:rPr>
      <w:rFonts w:ascii="Times New Roman" w:hAnsi="Times New Roman"/>
      <w:sz w:val="24"/>
    </w:rPr>
  </w:style>
  <w:style w:type="character" w:customStyle="1" w:styleId="WW8Num10z2">
    <w:name w:val="WW8Num10z2"/>
    <w:rsid w:val="00800EA9"/>
    <w:rPr>
      <w:rFonts w:ascii="Wingdings" w:hAnsi="Wingdings"/>
    </w:rPr>
  </w:style>
  <w:style w:type="character" w:customStyle="1" w:styleId="WW8Num10z3">
    <w:name w:val="WW8Num10z3"/>
    <w:rsid w:val="00800EA9"/>
    <w:rPr>
      <w:rFonts w:ascii="Symbol" w:hAnsi="Symbol"/>
    </w:rPr>
  </w:style>
  <w:style w:type="character" w:customStyle="1" w:styleId="WW8Num11z0">
    <w:name w:val="WW8Num11z0"/>
    <w:rsid w:val="00800EA9"/>
    <w:rPr>
      <w:rFonts w:ascii="Arial" w:hAnsi="Arial"/>
      <w:sz w:val="24"/>
    </w:rPr>
  </w:style>
  <w:style w:type="character" w:customStyle="1" w:styleId="WW8Num14z1">
    <w:name w:val="WW8Num14z1"/>
    <w:rsid w:val="00800EA9"/>
    <w:rPr>
      <w:rFonts w:ascii="Courier New" w:hAnsi="Courier New"/>
    </w:rPr>
  </w:style>
  <w:style w:type="character" w:customStyle="1" w:styleId="WW8Num14z2">
    <w:name w:val="WW8Num14z2"/>
    <w:rsid w:val="00800EA9"/>
    <w:rPr>
      <w:rFonts w:ascii="Wingdings" w:hAnsi="Wingdings"/>
    </w:rPr>
  </w:style>
  <w:style w:type="character" w:customStyle="1" w:styleId="WW8Num20z0">
    <w:name w:val="WW8Num20z0"/>
    <w:rsid w:val="00800EA9"/>
    <w:rPr>
      <w:rFonts w:ascii="Times New Roman" w:hAnsi="Times New Roman"/>
      <w:color w:val="auto"/>
      <w:sz w:val="24"/>
    </w:rPr>
  </w:style>
  <w:style w:type="character" w:customStyle="1" w:styleId="WW8Num22z0">
    <w:name w:val="WW8Num22z0"/>
    <w:rsid w:val="00800EA9"/>
    <w:rPr>
      <w:sz w:val="40"/>
    </w:rPr>
  </w:style>
  <w:style w:type="character" w:customStyle="1" w:styleId="postbody1">
    <w:name w:val="postbody1"/>
    <w:rsid w:val="00800EA9"/>
    <w:rPr>
      <w:sz w:val="18"/>
    </w:rPr>
  </w:style>
  <w:style w:type="character" w:customStyle="1" w:styleId="WW8Num17z2">
    <w:name w:val="WW8Num17z2"/>
    <w:rsid w:val="00800EA9"/>
  </w:style>
  <w:style w:type="character" w:customStyle="1" w:styleId="WW8Num15z0">
    <w:name w:val="WW8Num15z0"/>
    <w:rsid w:val="00800EA9"/>
    <w:rPr>
      <w:rFonts w:ascii="Courier New" w:hAnsi="Courier New"/>
    </w:rPr>
  </w:style>
  <w:style w:type="character" w:customStyle="1" w:styleId="WW8Num15z2">
    <w:name w:val="WW8Num15z2"/>
    <w:rsid w:val="00800EA9"/>
    <w:rPr>
      <w:rFonts w:ascii="Wingdings" w:hAnsi="Wingdings"/>
    </w:rPr>
  </w:style>
  <w:style w:type="character" w:customStyle="1" w:styleId="WW8Num15z3">
    <w:name w:val="WW8Num15z3"/>
    <w:rsid w:val="00800EA9"/>
    <w:rPr>
      <w:rFonts w:ascii="Symbol" w:hAnsi="Symbol"/>
    </w:rPr>
  </w:style>
  <w:style w:type="table" w:customStyle="1" w:styleId="1511">
    <w:name w:val="Сетка таблицы151"/>
    <w:basedOn w:val="a7"/>
    <w:next w:val="aff1"/>
    <w:uiPriority w:val="3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7"/>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w:basedOn w:val="aff5"/>
    <w:uiPriority w:val="99"/>
    <w:semiHidden/>
    <w:unhideWhenUsed/>
    <w:rsid w:val="00800EA9"/>
    <w:pPr>
      <w:suppressAutoHyphens/>
      <w:autoSpaceDE/>
      <w:autoSpaceDN/>
      <w:adjustRightInd/>
      <w:jc w:val="center"/>
    </w:pPr>
    <w:rPr>
      <w:rFonts w:ascii="Arial" w:hAnsi="Arial" w:cs="Tahoma"/>
      <w:bCs/>
      <w:i w:val="0"/>
      <w:sz w:val="32"/>
      <w:szCs w:val="24"/>
      <w:lang w:eastAsia="ar-SA"/>
    </w:rPr>
  </w:style>
  <w:style w:type="paragraph" w:styleId="4">
    <w:name w:val="List Bullet 4"/>
    <w:basedOn w:val="a5"/>
    <w:autoRedefine/>
    <w:uiPriority w:val="99"/>
    <w:semiHidden/>
    <w:unhideWhenUsed/>
    <w:rsid w:val="00800EA9"/>
    <w:pPr>
      <w:numPr>
        <w:numId w:val="8"/>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6"/>
    <w:rsid w:val="00800EA9"/>
    <w:pPr>
      <w:numPr>
        <w:numId w:val="27"/>
      </w:numPr>
      <w:tabs>
        <w:tab w:val="clear" w:pos="1134"/>
      </w:tabs>
      <w:ind w:left="0" w:firstLine="284"/>
    </w:pPr>
  </w:style>
  <w:style w:type="paragraph" w:customStyle="1" w:styleId="3fa">
    <w:name w:val="Е_маркир_3внут"/>
    <w:basedOn w:val="E2"/>
    <w:rsid w:val="00800EA9"/>
  </w:style>
  <w:style w:type="character" w:customStyle="1" w:styleId="2ff5">
    <w:name w:val="Основной текст с отступом Знак2"/>
    <w:basedOn w:val="a6"/>
    <w:uiPriority w:val="99"/>
    <w:semiHidden/>
    <w:rsid w:val="00800EA9"/>
    <w:rPr>
      <w:rFonts w:ascii="Times New Roman" w:hAnsi="Times New Roman" w:cs="Times New Roman"/>
      <w:sz w:val="28"/>
      <w:szCs w:val="28"/>
    </w:rPr>
  </w:style>
  <w:style w:type="character" w:customStyle="1" w:styleId="21f2">
    <w:name w:val="Основной текст с отступом Знак21"/>
    <w:basedOn w:val="a6"/>
    <w:uiPriority w:val="99"/>
    <w:semiHidden/>
    <w:rsid w:val="00800EA9"/>
    <w:rPr>
      <w:rFonts w:ascii="Times New Roman" w:hAnsi="Times New Roman" w:cs="Times New Roman"/>
      <w:sz w:val="28"/>
      <w:szCs w:val="28"/>
    </w:rPr>
  </w:style>
  <w:style w:type="character" w:customStyle="1" w:styleId="2ff6">
    <w:name w:val="Дата Знак2"/>
    <w:basedOn w:val="a6"/>
    <w:uiPriority w:val="99"/>
    <w:semiHidden/>
    <w:rsid w:val="00800EA9"/>
    <w:rPr>
      <w:rFonts w:ascii="Times New Roman" w:hAnsi="Times New Roman" w:cs="Times New Roman"/>
      <w:sz w:val="28"/>
      <w:szCs w:val="28"/>
    </w:rPr>
  </w:style>
  <w:style w:type="character" w:customStyle="1" w:styleId="21f3">
    <w:name w:val="Дата Знак21"/>
    <w:basedOn w:val="a6"/>
    <w:uiPriority w:val="99"/>
    <w:semiHidden/>
    <w:rsid w:val="00800EA9"/>
    <w:rPr>
      <w:rFonts w:ascii="Times New Roman" w:hAnsi="Times New Roman" w:cs="Times New Roman"/>
      <w:sz w:val="28"/>
      <w:szCs w:val="28"/>
    </w:rPr>
  </w:style>
  <w:style w:type="paragraph" w:customStyle="1" w:styleId="2ff7">
    <w:name w:val="Заголовок записки2"/>
    <w:basedOn w:val="a5"/>
    <w:next w:val="a5"/>
    <w:uiPriority w:val="99"/>
    <w:semiHidden/>
    <w:unhideWhenUsed/>
    <w:rsid w:val="00800EA9"/>
    <w:pPr>
      <w:autoSpaceDE/>
      <w:autoSpaceDN/>
      <w:adjustRightInd/>
      <w:ind w:firstLine="709"/>
    </w:pPr>
    <w:rPr>
      <w:rFonts w:ascii="Calibri" w:hAnsi="Calibri"/>
      <w:bCs w:val="0"/>
      <w:sz w:val="24"/>
      <w:szCs w:val="24"/>
      <w:lang w:eastAsia="en-US"/>
    </w:rPr>
  </w:style>
  <w:style w:type="character" w:customStyle="1" w:styleId="2ff8">
    <w:name w:val="Заголовок записки Знак2"/>
    <w:basedOn w:val="a6"/>
    <w:uiPriority w:val="99"/>
    <w:semiHidden/>
    <w:rsid w:val="00800EA9"/>
    <w:rPr>
      <w:rFonts w:ascii="Times New Roman" w:hAnsi="Times New Roman" w:cs="Times New Roman"/>
      <w:sz w:val="28"/>
      <w:szCs w:val="28"/>
    </w:rPr>
  </w:style>
  <w:style w:type="character" w:customStyle="1" w:styleId="21f4">
    <w:name w:val="Заголовок записки Знак21"/>
    <w:basedOn w:val="a6"/>
    <w:uiPriority w:val="99"/>
    <w:semiHidden/>
    <w:rsid w:val="00800EA9"/>
    <w:rPr>
      <w:rFonts w:ascii="Times New Roman" w:hAnsi="Times New Roman" w:cs="Times New Roman"/>
      <w:sz w:val="28"/>
      <w:szCs w:val="28"/>
    </w:rPr>
  </w:style>
  <w:style w:type="character" w:customStyle="1" w:styleId="227">
    <w:name w:val="Основной текст 2 Знак2"/>
    <w:basedOn w:val="a6"/>
    <w:uiPriority w:val="99"/>
    <w:semiHidden/>
    <w:rsid w:val="00800EA9"/>
    <w:rPr>
      <w:rFonts w:ascii="Times New Roman" w:hAnsi="Times New Roman" w:cs="Times New Roman"/>
      <w:sz w:val="28"/>
      <w:szCs w:val="28"/>
    </w:rPr>
  </w:style>
  <w:style w:type="character" w:customStyle="1" w:styleId="2214">
    <w:name w:val="Основной текст 2 Знак21"/>
    <w:basedOn w:val="a6"/>
    <w:uiPriority w:val="99"/>
    <w:semiHidden/>
    <w:rsid w:val="00800EA9"/>
    <w:rPr>
      <w:rFonts w:ascii="Times New Roman" w:hAnsi="Times New Roman" w:cs="Times New Roman"/>
      <w:sz w:val="28"/>
      <w:szCs w:val="28"/>
    </w:rPr>
  </w:style>
  <w:style w:type="table" w:customStyle="1" w:styleId="-123">
    <w:name w:val="Цветной список - Акцент 12"/>
    <w:basedOn w:val="a7"/>
    <w:next w:val="-14"/>
    <w:uiPriority w:val="72"/>
    <w:semiHidden/>
    <w:unhideWhenUsed/>
    <w:rsid w:val="00800EA9"/>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6">
    <w:name w:val="Средняя сетка 22"/>
    <w:basedOn w:val="a7"/>
    <w:uiPriority w:val="68"/>
    <w:semiHidden/>
    <w:unhideWhenUsed/>
    <w:rsid w:val="00800EA9"/>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10">
    <w:name w:val="Сетка таблицы171"/>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5"/>
    <w:rsid w:val="00800EA9"/>
    <w:pPr>
      <w:autoSpaceDE/>
      <w:autoSpaceDN/>
      <w:adjustRightInd/>
      <w:spacing w:after="160" w:line="240" w:lineRule="exact"/>
      <w:ind w:firstLine="0"/>
      <w:jc w:val="left"/>
    </w:pPr>
    <w:rPr>
      <w:bCs w:val="0"/>
      <w:sz w:val="20"/>
      <w:szCs w:val="20"/>
    </w:rPr>
  </w:style>
  <w:style w:type="paragraph" w:customStyle="1" w:styleId="consplusnormal1">
    <w:name w:val="consplusnormal"/>
    <w:basedOn w:val="a5"/>
    <w:rsid w:val="00800EA9"/>
    <w:pPr>
      <w:autoSpaceDE/>
      <w:autoSpaceDN/>
      <w:adjustRightInd/>
      <w:spacing w:before="187" w:after="187"/>
      <w:ind w:left="187" w:right="187" w:firstLine="0"/>
      <w:jc w:val="left"/>
    </w:pPr>
    <w:rPr>
      <w:bCs w:val="0"/>
      <w:sz w:val="24"/>
      <w:szCs w:val="24"/>
    </w:rPr>
  </w:style>
  <w:style w:type="paragraph" w:customStyle="1" w:styleId="1ffff4">
    <w:name w:val="Основной текст1"/>
    <w:basedOn w:val="a5"/>
    <w:rsid w:val="00800EA9"/>
    <w:pPr>
      <w:autoSpaceDE/>
      <w:autoSpaceDN/>
      <w:adjustRightInd/>
      <w:ind w:firstLine="0"/>
    </w:pPr>
    <w:rPr>
      <w:bCs w:val="0"/>
      <w:sz w:val="22"/>
      <w:szCs w:val="20"/>
    </w:rPr>
  </w:style>
  <w:style w:type="paragraph" w:customStyle="1" w:styleId="affffffc">
    <w:name w:val="Таблицы (моноширинный)"/>
    <w:basedOn w:val="a5"/>
    <w:next w:val="a5"/>
    <w:rsid w:val="00800EA9"/>
    <w:pPr>
      <w:widowControl w:val="0"/>
      <w:ind w:firstLine="0"/>
    </w:pPr>
    <w:rPr>
      <w:rFonts w:ascii="Courier New" w:hAnsi="Courier New" w:cs="Courier New"/>
      <w:bCs w:val="0"/>
      <w:sz w:val="20"/>
      <w:szCs w:val="20"/>
    </w:rPr>
  </w:style>
  <w:style w:type="character" w:customStyle="1" w:styleId="affffffd">
    <w:name w:val="Гипертекстовая ссылка"/>
    <w:basedOn w:val="a6"/>
    <w:uiPriority w:val="99"/>
    <w:rsid w:val="00800EA9"/>
    <w:rPr>
      <w:rFonts w:cs="Times New Roman"/>
      <w:color w:val="106BBE"/>
    </w:rPr>
  </w:style>
  <w:style w:type="paragraph" w:customStyle="1" w:styleId="headertext">
    <w:name w:val="headertext"/>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2ff9">
    <w:name w:val="Основной текст (2)_"/>
    <w:link w:val="2ffa"/>
    <w:uiPriority w:val="99"/>
    <w:locked/>
    <w:rsid w:val="00800EA9"/>
    <w:rPr>
      <w:rFonts w:ascii="Times New Roman" w:hAnsi="Times New Roman"/>
      <w:sz w:val="27"/>
      <w:shd w:val="clear" w:color="auto" w:fill="FFFFFF"/>
    </w:rPr>
  </w:style>
  <w:style w:type="paragraph" w:customStyle="1" w:styleId="2ffa">
    <w:name w:val="Основной текст (2)"/>
    <w:basedOn w:val="a5"/>
    <w:link w:val="2ff9"/>
    <w:uiPriority w:val="99"/>
    <w:rsid w:val="00800EA9"/>
    <w:pPr>
      <w:shd w:val="clear" w:color="auto" w:fill="FFFFFF"/>
      <w:autoSpaceDE/>
      <w:autoSpaceDN/>
      <w:adjustRightInd/>
      <w:spacing w:before="900" w:after="180" w:line="240" w:lineRule="atLeast"/>
      <w:ind w:firstLine="0"/>
      <w:jc w:val="center"/>
    </w:pPr>
    <w:rPr>
      <w:rFonts w:eastAsiaTheme="minorHAnsi" w:cstheme="minorBidi"/>
      <w:bCs w:val="0"/>
      <w:sz w:val="27"/>
      <w:szCs w:val="22"/>
      <w:lang w:eastAsia="en-US"/>
    </w:rPr>
  </w:style>
  <w:style w:type="paragraph" w:customStyle="1" w:styleId="font5">
    <w:name w:val="font5"/>
    <w:basedOn w:val="a5"/>
    <w:rsid w:val="00800EA9"/>
    <w:pPr>
      <w:autoSpaceDE/>
      <w:autoSpaceDN/>
      <w:adjustRightInd/>
      <w:spacing w:before="100" w:beforeAutospacing="1" w:after="100" w:afterAutospacing="1"/>
      <w:ind w:firstLine="0"/>
      <w:jc w:val="left"/>
    </w:pPr>
    <w:rPr>
      <w:bCs w:val="0"/>
      <w:color w:val="000000"/>
      <w:sz w:val="22"/>
      <w:szCs w:val="22"/>
    </w:rPr>
  </w:style>
  <w:style w:type="paragraph" w:customStyle="1" w:styleId="font6">
    <w:name w:val="font6"/>
    <w:basedOn w:val="a5"/>
    <w:rsid w:val="00800EA9"/>
    <w:pPr>
      <w:autoSpaceDE/>
      <w:autoSpaceDN/>
      <w:adjustRightInd/>
      <w:spacing w:before="100" w:beforeAutospacing="1" w:after="100" w:afterAutospacing="1"/>
      <w:ind w:firstLine="0"/>
      <w:jc w:val="left"/>
    </w:pPr>
    <w:rPr>
      <w:bCs w:val="0"/>
      <w:sz w:val="22"/>
      <w:szCs w:val="22"/>
    </w:rPr>
  </w:style>
  <w:style w:type="paragraph" w:customStyle="1" w:styleId="font7">
    <w:name w:val="font7"/>
    <w:basedOn w:val="a5"/>
    <w:rsid w:val="00800EA9"/>
    <w:pPr>
      <w:autoSpaceDE/>
      <w:autoSpaceDN/>
      <w:adjustRightInd/>
      <w:spacing w:before="100" w:beforeAutospacing="1" w:after="100" w:afterAutospacing="1"/>
      <w:ind w:firstLine="0"/>
      <w:jc w:val="left"/>
    </w:pPr>
    <w:rPr>
      <w:b/>
      <w:sz w:val="22"/>
      <w:szCs w:val="22"/>
    </w:rPr>
  </w:style>
  <w:style w:type="paragraph" w:customStyle="1" w:styleId="font8">
    <w:name w:val="font8"/>
    <w:basedOn w:val="a5"/>
    <w:rsid w:val="00800EA9"/>
    <w:pPr>
      <w:autoSpaceDE/>
      <w:autoSpaceDN/>
      <w:adjustRightInd/>
      <w:spacing w:before="100" w:beforeAutospacing="1" w:after="100" w:afterAutospacing="1"/>
      <w:ind w:firstLine="0"/>
      <w:jc w:val="left"/>
    </w:pPr>
    <w:rPr>
      <w:bCs w:val="0"/>
      <w:color w:val="FF0000"/>
      <w:sz w:val="22"/>
      <w:szCs w:val="22"/>
    </w:rPr>
  </w:style>
  <w:style w:type="paragraph" w:customStyle="1" w:styleId="xl89">
    <w:name w:val="xl8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0">
    <w:name w:val="xl9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1">
    <w:name w:val="xl91"/>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2">
    <w:name w:val="xl92"/>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93">
    <w:name w:val="xl9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4">
    <w:name w:val="xl94"/>
    <w:basedOn w:val="a5"/>
    <w:rsid w:val="00800EA9"/>
    <w:pPr>
      <w:autoSpaceDE/>
      <w:autoSpaceDN/>
      <w:adjustRightInd/>
      <w:spacing w:before="100" w:beforeAutospacing="1" w:after="100" w:afterAutospacing="1"/>
      <w:ind w:firstLine="0"/>
      <w:jc w:val="center"/>
      <w:textAlignment w:val="top"/>
    </w:pPr>
    <w:rPr>
      <w:bCs w:val="0"/>
      <w:sz w:val="24"/>
      <w:szCs w:val="24"/>
    </w:rPr>
  </w:style>
  <w:style w:type="paragraph" w:customStyle="1" w:styleId="xl95">
    <w:name w:val="xl95"/>
    <w:basedOn w:val="a5"/>
    <w:rsid w:val="00800EA9"/>
    <w:pPr>
      <w:autoSpaceDE/>
      <w:autoSpaceDN/>
      <w:adjustRightInd/>
      <w:spacing w:before="100" w:beforeAutospacing="1" w:after="100" w:afterAutospacing="1"/>
      <w:ind w:firstLine="0"/>
      <w:jc w:val="left"/>
      <w:textAlignment w:val="top"/>
    </w:pPr>
    <w:rPr>
      <w:bCs w:val="0"/>
      <w:sz w:val="24"/>
      <w:szCs w:val="24"/>
    </w:rPr>
  </w:style>
  <w:style w:type="paragraph" w:customStyle="1" w:styleId="xl96">
    <w:name w:val="xl96"/>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97">
    <w:name w:val="xl9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8">
    <w:name w:val="xl9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9">
    <w:name w:val="xl99"/>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100">
    <w:name w:val="xl10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Cs w:val="0"/>
      <w:sz w:val="20"/>
      <w:szCs w:val="20"/>
    </w:rPr>
  </w:style>
  <w:style w:type="paragraph" w:customStyle="1" w:styleId="xl101">
    <w:name w:val="xl101"/>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2">
    <w:name w:val="xl102"/>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color w:val="000000"/>
      <w:sz w:val="20"/>
      <w:szCs w:val="20"/>
    </w:rPr>
  </w:style>
  <w:style w:type="paragraph" w:customStyle="1" w:styleId="xl103">
    <w:name w:val="xl103"/>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bCs w:val="0"/>
      <w:color w:val="000000"/>
      <w:sz w:val="20"/>
      <w:szCs w:val="20"/>
    </w:rPr>
  </w:style>
  <w:style w:type="paragraph" w:customStyle="1" w:styleId="xl104">
    <w:name w:val="xl104"/>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5">
    <w:name w:val="xl105"/>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106">
    <w:name w:val="xl106"/>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7">
    <w:name w:val="xl10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444444"/>
      <w:sz w:val="20"/>
      <w:szCs w:val="20"/>
    </w:rPr>
  </w:style>
  <w:style w:type="paragraph" w:customStyle="1" w:styleId="xl108">
    <w:name w:val="xl10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9">
    <w:name w:val="xl109"/>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bCs w:val="0"/>
      <w:color w:val="000000"/>
      <w:sz w:val="20"/>
      <w:szCs w:val="20"/>
    </w:rPr>
  </w:style>
  <w:style w:type="paragraph" w:customStyle="1" w:styleId="xl110">
    <w:name w:val="xl11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1">
    <w:name w:val="xl11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2">
    <w:name w:val="xl11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3">
    <w:name w:val="xl113"/>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4">
    <w:name w:val="xl114"/>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5">
    <w:name w:val="xl11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6">
    <w:name w:val="xl116"/>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17">
    <w:name w:val="xl117"/>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8">
    <w:name w:val="xl118"/>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9">
    <w:name w:val="xl119"/>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0">
    <w:name w:val="xl12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1">
    <w:name w:val="xl12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2">
    <w:name w:val="xl12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3">
    <w:name w:val="xl123"/>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4">
    <w:name w:val="xl124"/>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5">
    <w:name w:val="xl12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textAlignment w:val="top"/>
    </w:pPr>
    <w:rPr>
      <w:bCs w:val="0"/>
      <w:color w:val="000000"/>
      <w:sz w:val="24"/>
      <w:szCs w:val="24"/>
    </w:rPr>
  </w:style>
  <w:style w:type="paragraph" w:customStyle="1" w:styleId="xl126">
    <w:name w:val="xl126"/>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7">
    <w:name w:val="xl127"/>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8">
    <w:name w:val="xl128"/>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292929"/>
      <w:sz w:val="24"/>
      <w:szCs w:val="24"/>
    </w:rPr>
  </w:style>
  <w:style w:type="paragraph" w:customStyle="1" w:styleId="xl129">
    <w:name w:val="xl129"/>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0">
    <w:name w:val="xl130"/>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1">
    <w:name w:val="xl131"/>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2">
    <w:name w:val="xl132"/>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3">
    <w:name w:val="xl13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FF0000"/>
      <w:sz w:val="24"/>
      <w:szCs w:val="24"/>
    </w:rPr>
  </w:style>
  <w:style w:type="paragraph" w:customStyle="1" w:styleId="xl134">
    <w:name w:val="xl134"/>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5">
    <w:name w:val="xl13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6">
    <w:name w:val="xl13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7">
    <w:name w:val="xl13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38">
    <w:name w:val="xl138"/>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9">
    <w:name w:val="xl13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0">
    <w:name w:val="xl140"/>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1">
    <w:name w:val="xl141"/>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2">
    <w:name w:val="xl142"/>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3">
    <w:name w:val="xl143"/>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4">
    <w:name w:val="xl144"/>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5">
    <w:name w:val="xl145"/>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6">
    <w:name w:val="xl14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7">
    <w:name w:val="xl14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8">
    <w:name w:val="xl148"/>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9">
    <w:name w:val="xl149"/>
    <w:basedOn w:val="a5"/>
    <w:rsid w:val="00800EA9"/>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character" w:customStyle="1" w:styleId="finded-text">
    <w:name w:val="finded-text"/>
    <w:rsid w:val="00800EA9"/>
  </w:style>
  <w:style w:type="character" w:customStyle="1" w:styleId="ncvalue">
    <w:name w:val="nc_value"/>
    <w:rsid w:val="00800EA9"/>
  </w:style>
  <w:style w:type="character" w:customStyle="1" w:styleId="upper">
    <w:name w:val="upper"/>
    <w:rsid w:val="00800EA9"/>
  </w:style>
  <w:style w:type="table" w:customStyle="1" w:styleId="-1310">
    <w:name w:val="Цветная сетка - Акцент 13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1">
    <w:name w:val="Темный список - Акцент 13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1">
    <w:name w:val="Средняя сетка 3 - Акцент 63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14">
    <w:name w:val="Темный список - Акцент 23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1f">
    <w:name w:val="ПЕ_Таблица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емный список - Акцент 33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1">
    <w:name w:val="Темный список - Акцент 43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1">
    <w:name w:val="Средняя заливка 2 - Акцент 11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1">
    <w:name w:val="Темный список - Акцент 53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1">
    <w:name w:val="Средняя заливка 2 - Акцент 12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
    <w:name w:val="Цветная заливка - Акцент 13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10">
    <w:name w:val="Темный список - Акцент 63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1">
    <w:name w:val="Средняя заливка 2 - Акцент 13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Сетка таблицы45"/>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1">
    <w:name w:val="Таблица-сетка 2 — акцент 413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1">
    <w:name w:val="Таблица-сетка 2 — акцент 113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1">
    <w:name w:val="Таблица-сетка 2 — акцент 313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1">
    <w:name w:val="Таблица-сетка 3 — акцент 113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1">
    <w:name w:val="Таблица-сетка 6 цветная — акцент 513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1">
    <w:name w:val="Таблица-сетка 6 цветная — акцент 216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Таблица-сетка 6 цветная — акцент 211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1">
    <w:name w:val="Таблица-сетка 6 цветная — акцент 212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
    <w:name w:val="Цветная сетка - Акцент 113"/>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0">
    <w:name w:val="Темный список - Акцент 113"/>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1">
    <w:name w:val="Средняя заливка 2 - Акцент 11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1">
    <w:name w:val="Средняя заливка 2 - Акцент 12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Цветная заливка - Акцент 113"/>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1">
    <w:name w:val="Средняя заливка 2 - Акцент 13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10">
    <w:name w:val="Сетка таблицы412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1">
    <w:name w:val="Таблица-сетка 2 — акцент 4112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1">
    <w:name w:val="Таблица-сетка 2 — акцент 1112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1">
    <w:name w:val="Таблица-сетка 2 — акцент 3112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1">
    <w:name w:val="Таблица-сетка 3 — акцент 1112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1">
    <w:name w:val="Таблица-сетка 6 цветная — акцент 5112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1">
    <w:name w:val="Таблица-сетка 6 цветная — акцент 2132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0">
    <w:name w:val="Сетка таблицы61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10">
    <w:name w:val="Список-таблица 2 — акцент 312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10">
    <w:name w:val="Список-таблица 2 — акцент 412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10">
    <w:name w:val="Список-таблица 2 — акцент 512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0">
    <w:name w:val="Список-таблица 2 — акцент 112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10">
    <w:name w:val="Цветная сетка - Акцент 12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1">
    <w:name w:val="Темный список - Акцент 12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1">
    <w:name w:val="Средняя сетка 3 - Акцент 62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1">
    <w:name w:val="Темный список - Акцент 22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1">
    <w:name w:val="Темный список - Акцент 42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1">
    <w:name w:val="Средняя заливка 2 - Акцент 11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1">
    <w:name w:val="Средняя заливка 2 - Акцент 12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10">
    <w:name w:val="Темный список - Акцент 62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1">
    <w:name w:val="Средняя заливка 2 - Акцент 13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етка таблицы13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1">
    <w:name w:val="Таблица-сетка 2 — акцент 4121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1">
    <w:name w:val="Таблица-сетка 2 — акцент 1121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1">
    <w:name w:val="Таблица-сетка 2 — акцент 3121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1">
    <w:name w:val="Таблица-сетка 3 — акцент 1121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1">
    <w:name w:val="Таблица-сетка 6 цветная — акцент 5121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1">
    <w:name w:val="Таблица-сетка 6 цветная — акцент 2151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10">
    <w:name w:val="Сетка таблицы62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1">
    <w:name w:val="Таблица-сетка 6 цветная — акцент 212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10">
    <w:name w:val="Цветная сетка - Акцент 111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1">
    <w:name w:val="Темный список - Акцент 111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2">
    <w:name w:val="Темный список - Акцент 211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1">
    <w:name w:val="Темный список - Акцент 611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1">
    <w:name w:val="Таблица-сетка 2 — акцент 41111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1">
    <w:name w:val="Таблица-сетка 2 — акцент 11111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1">
    <w:name w:val="Таблица-сетка 2 — акцент 31111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1">
    <w:name w:val="Таблица-сетка 3 — акцент 11111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1">
    <w:name w:val="Таблица-сетка 6 цветная — акцент 51111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1">
    <w:name w:val="Таблица-сетка 6 цветная — акцент 21311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1">
    <w:name w:val="Сетка таблицы61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10">
    <w:name w:val="Список-таблица 2 — акцент 3111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10">
    <w:name w:val="Список-таблица 2 — акцент 4111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10">
    <w:name w:val="Список-таблица 2 — акцент 5111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10">
    <w:name w:val="Список-таблица 2 — акцент 1111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1">
    <w:name w:val="List Table 2 Accent 311"/>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1">
    <w:name w:val="List Table 2 Accent 411"/>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1">
    <w:name w:val="List Table 2 Accent 511"/>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1">
    <w:name w:val="List Table 2 Accent 111"/>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1">
    <w:name w:val="Сетка таблицы10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Неразрешенное упоминание2"/>
    <w:basedOn w:val="a6"/>
    <w:uiPriority w:val="99"/>
    <w:semiHidden/>
    <w:unhideWhenUsed/>
    <w:rsid w:val="00800EA9"/>
    <w:rPr>
      <w:rFonts w:cs="Times New Roman"/>
      <w:color w:val="605E5C"/>
      <w:shd w:val="clear" w:color="auto" w:fill="E1DFDD"/>
    </w:rPr>
  </w:style>
  <w:style w:type="table" w:customStyle="1" w:styleId="235">
    <w:name w:val="ПЕ_Таблица2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Note Heading"/>
    <w:basedOn w:val="a5"/>
    <w:next w:val="a5"/>
    <w:link w:val="affffe"/>
    <w:uiPriority w:val="99"/>
    <w:semiHidden/>
    <w:unhideWhenUsed/>
    <w:rsid w:val="00800EA9"/>
    <w:rPr>
      <w:rFonts w:asciiTheme="minorHAnsi" w:eastAsiaTheme="minorHAnsi" w:hAnsiTheme="minorHAnsi"/>
      <w:bCs w:val="0"/>
      <w:sz w:val="24"/>
      <w:szCs w:val="24"/>
      <w:lang w:eastAsia="en-US"/>
    </w:rPr>
  </w:style>
  <w:style w:type="character" w:customStyle="1" w:styleId="3fb">
    <w:name w:val="Заголовок записки Знак3"/>
    <w:basedOn w:val="a6"/>
    <w:uiPriority w:val="99"/>
    <w:semiHidden/>
    <w:rsid w:val="00800EA9"/>
    <w:rPr>
      <w:rFonts w:ascii="Times New Roman" w:eastAsia="Times New Roman" w:hAnsi="Times New Roman" w:cs="Times New Roman"/>
      <w:bCs/>
      <w:sz w:val="28"/>
      <w:szCs w:val="28"/>
      <w:lang w:eastAsia="ru-RU"/>
    </w:rPr>
  </w:style>
  <w:style w:type="table" w:styleId="-14">
    <w:name w:val="Colorful List Accent 1"/>
    <w:basedOn w:val="a7"/>
    <w:uiPriority w:val="72"/>
    <w:semiHidden/>
    <w:unhideWhenUsed/>
    <w:rsid w:val="00800EA9"/>
    <w:pPr>
      <w:spacing w:after="0"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numbering" w:customStyle="1" w:styleId="191">
    <w:name w:val="Нет списка19"/>
    <w:next w:val="a8"/>
    <w:uiPriority w:val="99"/>
    <w:semiHidden/>
    <w:unhideWhenUsed/>
    <w:rsid w:val="00BF63EE"/>
  </w:style>
  <w:style w:type="table" w:customStyle="1" w:styleId="-114">
    <w:name w:val="Цветная сетка - Акцент 114"/>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40">
    <w:name w:val="Темный список - Акцент 114"/>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49">
    <w:name w:val="ПЕ_Таблица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4">
    <w:name w:val="Средняя заливка 2 - Акцент 11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4">
    <w:name w:val="Средняя заливка 2 - Акцент 12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4">
    <w:name w:val="Темный список - Акцент 614"/>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4">
    <w:name w:val="Средняя заливка 2 - Акцент 13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BF63EE"/>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4">
    <w:name w:val="Таблица-сетка 2 — акцент 414"/>
    <w:basedOn w:val="a7"/>
    <w:uiPriority w:val="47"/>
    <w:rsid w:val="00BF63EE"/>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4">
    <w:name w:val="Таблица-сетка 2 — акцент 114"/>
    <w:basedOn w:val="a7"/>
    <w:uiPriority w:val="47"/>
    <w:rsid w:val="00BF63EE"/>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40">
    <w:name w:val="Таблица-сетка 2 — акцент 314"/>
    <w:basedOn w:val="a7"/>
    <w:uiPriority w:val="47"/>
    <w:rsid w:val="00BF63EE"/>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4">
    <w:name w:val="Таблица-сетка 3 — акцент 114"/>
    <w:basedOn w:val="a7"/>
    <w:uiPriority w:val="48"/>
    <w:rsid w:val="00BF63EE"/>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4">
    <w:name w:val="Таблица-сетка 6 цветная — акцент 514"/>
    <w:basedOn w:val="a7"/>
    <w:uiPriority w:val="51"/>
    <w:rsid w:val="00BF63EE"/>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7">
    <w:name w:val="Таблица-сетка 6 цветная — акцент 217"/>
    <w:basedOn w:val="a7"/>
    <w:uiPriority w:val="51"/>
    <w:rsid w:val="00BF63EE"/>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5">
    <w:name w:val="Сетка таблицы6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Таблица-сетка 6 цветная — акцент 211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3">
    <w:name w:val="Таблица-сетка 6 цветная — акцент 212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4">
    <w:name w:val="Сетка таблицы74"/>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21">
    <w:name w:val="Темный список - Акцент 1112"/>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4">
    <w:name w:val="Сетка таблицы8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3">
    <w:name w:val="Средняя заливка 2 - Акцент 11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3">
    <w:name w:val="Средняя заливка 2 - Акцент 12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2">
    <w:name w:val="Темный список - Акцент 6112"/>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3">
    <w:name w:val="Средняя заливка 2 - Акцент 13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BF63EE"/>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3">
    <w:name w:val="Таблица-сетка 2 — акцент 4113"/>
    <w:basedOn w:val="a7"/>
    <w:uiPriority w:val="47"/>
    <w:rsid w:val="00BF63EE"/>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3">
    <w:name w:val="Таблица-сетка 2 — акцент 1113"/>
    <w:basedOn w:val="a7"/>
    <w:uiPriority w:val="47"/>
    <w:rsid w:val="00BF63EE"/>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3">
    <w:name w:val="Таблица-сетка 2 — акцент 3113"/>
    <w:basedOn w:val="a7"/>
    <w:uiPriority w:val="47"/>
    <w:rsid w:val="00BF63EE"/>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3">
    <w:name w:val="Таблица-сетка 3 — акцент 1113"/>
    <w:basedOn w:val="a7"/>
    <w:uiPriority w:val="48"/>
    <w:rsid w:val="00BF63EE"/>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3">
    <w:name w:val="Таблица-сетка 6 цветная — акцент 5113"/>
    <w:basedOn w:val="a7"/>
    <w:uiPriority w:val="51"/>
    <w:rsid w:val="00BF63EE"/>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3">
    <w:name w:val="Таблица-сетка 6 цветная — акцент 2133"/>
    <w:basedOn w:val="a7"/>
    <w:uiPriority w:val="51"/>
    <w:rsid w:val="00BF63EE"/>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30">
    <w:name w:val="Сетка таблицы6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7"/>
    <w:next w:val="aff1"/>
    <w:uiPriority w:val="39"/>
    <w:rsid w:val="00BF63EE"/>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30">
    <w:name w:val="Список-таблица 2 — акцент 313"/>
    <w:basedOn w:val="a7"/>
    <w:next w:val="-232"/>
    <w:uiPriority w:val="47"/>
    <w:rsid w:val="00BF63EE"/>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30">
    <w:name w:val="Список-таблица 2 — акцент 413"/>
    <w:basedOn w:val="a7"/>
    <w:next w:val="-242"/>
    <w:uiPriority w:val="47"/>
    <w:rsid w:val="00BF63EE"/>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30">
    <w:name w:val="Список-таблица 2 — акцент 513"/>
    <w:basedOn w:val="a7"/>
    <w:next w:val="-252"/>
    <w:uiPriority w:val="47"/>
    <w:rsid w:val="00BF63EE"/>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32">
    <w:name w:val="Список-таблица 2 — акцент 113"/>
    <w:basedOn w:val="a7"/>
    <w:next w:val="-212"/>
    <w:uiPriority w:val="47"/>
    <w:rsid w:val="00BF63EE"/>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3">
    <w:name w:val="Список-таблица 2 — акцент 323"/>
    <w:basedOn w:val="a7"/>
    <w:uiPriority w:val="47"/>
    <w:rsid w:val="00BF63EE"/>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3">
    <w:name w:val="Список-таблица 2 — акцент 423"/>
    <w:basedOn w:val="a7"/>
    <w:uiPriority w:val="47"/>
    <w:rsid w:val="00BF63EE"/>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3">
    <w:name w:val="Список-таблица 2 — акцент 523"/>
    <w:basedOn w:val="a7"/>
    <w:uiPriority w:val="47"/>
    <w:rsid w:val="00BF63EE"/>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3">
    <w:name w:val="Список-таблица 2 — акцент 123"/>
    <w:basedOn w:val="a7"/>
    <w:uiPriority w:val="47"/>
    <w:rsid w:val="00BF63EE"/>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30">
    <w:name w:val="Сетка таблицы93"/>
    <w:basedOn w:val="a7"/>
    <w:next w:val="aff1"/>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f1"/>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Цветная сетка - Акцент 14"/>
    <w:basedOn w:val="a7"/>
    <w:next w:val="-1"/>
    <w:uiPriority w:val="73"/>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41">
    <w:name w:val="Темный список - Акцент 14"/>
    <w:basedOn w:val="a7"/>
    <w:next w:val="-10"/>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4">
    <w:name w:val="Средняя сетка 3 - Акцент 64"/>
    <w:basedOn w:val="a7"/>
    <w:next w:val="3-6"/>
    <w:uiPriority w:val="69"/>
    <w:semiHidden/>
    <w:unhideWhenUsed/>
    <w:rsid w:val="00BF63EE"/>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4">
    <w:name w:val="Темный список - Акцент 24"/>
    <w:basedOn w:val="a7"/>
    <w:next w:val="-2"/>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42">
    <w:name w:val="Цветная заливка - Акцент 14"/>
    <w:basedOn w:val="a7"/>
    <w:next w:val="-12"/>
    <w:uiPriority w:val="71"/>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4">
    <w:name w:val="Темный список - Акцент 64"/>
    <w:basedOn w:val="a7"/>
    <w:next w:val="-6"/>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20">
    <w:name w:val="Сетка таблицы422"/>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ff1"/>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7"/>
    <w:next w:val="-10"/>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7"/>
    <w:next w:val="-12"/>
    <w:uiPriority w:val="71"/>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2">
    <w:name w:val="Цветная сетка - Акцент 122"/>
    <w:basedOn w:val="a7"/>
    <w:next w:val="-1"/>
    <w:uiPriority w:val="73"/>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2">
    <w:name w:val="Темный список - Акцент 222"/>
    <w:basedOn w:val="a7"/>
    <w:next w:val="-2"/>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7"/>
    <w:next w:val="-3"/>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7"/>
    <w:next w:val="-4"/>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7"/>
    <w:next w:val="-5"/>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7"/>
    <w:next w:val="3-6"/>
    <w:uiPriority w:val="69"/>
    <w:semiHidden/>
    <w:unhideWhenUsed/>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7"/>
    <w:next w:val="-6"/>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0"/>
    <w:uiPriority w:val="49"/>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10">
    <w:name w:val="Таблица-сетка 6 цветная — акцент 111"/>
    <w:basedOn w:val="a7"/>
    <w:next w:val="-6120"/>
    <w:uiPriority w:val="51"/>
    <w:rsid w:val="00BF63EE"/>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1">
    <w:name w:val="Таблица-сетка 6 цветная — акцент 221"/>
    <w:basedOn w:val="a7"/>
    <w:next w:val="-623"/>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1">
    <w:name w:val="Таблица-сетка 7 цветная — акцент 211"/>
    <w:basedOn w:val="a7"/>
    <w:next w:val="-722"/>
    <w:uiPriority w:val="52"/>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1">
    <w:name w:val="Таблица-сетка 6 цветная — акцент 311"/>
    <w:basedOn w:val="a7"/>
    <w:next w:val="-632"/>
    <w:uiPriority w:val="51"/>
    <w:rsid w:val="00BF63EE"/>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1">
    <w:name w:val="Таблица-сетка 6 цветная — акцент 411"/>
    <w:basedOn w:val="a7"/>
    <w:next w:val="-642"/>
    <w:uiPriority w:val="51"/>
    <w:rsid w:val="00BF63EE"/>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1">
    <w:name w:val="Таблица-сетка 6 цветная — акцент 521"/>
    <w:basedOn w:val="a7"/>
    <w:next w:val="-653"/>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2">
    <w:name w:val="Средняя заливка 2 - Акцент 11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етка таблицы14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2">
    <w:name w:val="Таблица-сетка 2 — акцент 4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20">
    <w:name w:val="Таблица-сетка 2 — акцент 1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2">
    <w:name w:val="Таблица-сетка 2 — акцент 3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2">
    <w:name w:val="Таблица-сетка 3 — акцент 112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2">
    <w:name w:val="Таблица-сетка 6 цветная — акцент 5122"/>
    <w:basedOn w:val="a7"/>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2">
    <w:name w:val="Таблица-сетка 6 цветная — акцент 2152"/>
    <w:basedOn w:val="a7"/>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2">
    <w:name w:val="Сетка таблицы6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2">
    <w:name w:val="Таблица-сетка 6 цветная — акцент 212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Сетка таблицы72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7"/>
    <w:uiPriority w:val="73"/>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21">
    <w:name w:val="Темный список - Акцент 1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7"/>
    <w:uiPriority w:val="71"/>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2">
    <w:name w:val="Темный список - Акцент 6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2">
    <w:name w:val="Таблица-сетка 2 — акцент 4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20">
    <w:name w:val="Таблица-сетка 2 — акцент 1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2">
    <w:name w:val="Таблица-сетка 2 — акцент 3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2">
    <w:name w:val="Таблица-сетка 3 — акцент 1111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2">
    <w:name w:val="Таблица-сетка 6 цветная — акцент 51112"/>
    <w:basedOn w:val="a7"/>
    <w:uiPriority w:val="51"/>
    <w:rsid w:val="00BF63EE"/>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2">
    <w:name w:val="Таблица-сетка 6 цветная — акцент 21312"/>
    <w:basedOn w:val="a7"/>
    <w:uiPriority w:val="51"/>
    <w:rsid w:val="00BF63EE"/>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2">
    <w:name w:val="Сетка таблицы6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20">
    <w:name w:val="Список-таблица 2 — акцент 3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20">
    <w:name w:val="Список-таблица 2 — акцент 4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20">
    <w:name w:val="Список-таблица 2 — акцент 5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22">
    <w:name w:val="Список-таблица 2 — акцент 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2">
    <w:name w:val="Список-таблица 2 — акцент 3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2">
    <w:name w:val="Список-таблица 2 — акцент 4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2">
    <w:name w:val="Список-таблица 2 — акцент 5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2">
    <w:name w:val="Список-таблица 2 — акцент 1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10">
    <w:name w:val="Сетка таблицы911"/>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BF63EE"/>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10">
    <w:name w:val="Таблица-сетка 6 цветная — акцент 121"/>
    <w:basedOn w:val="a7"/>
    <w:uiPriority w:val="51"/>
    <w:rsid w:val="00BF63EE"/>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1">
    <w:name w:val="Таблица-сетка 6 цветная — акцент 231"/>
    <w:basedOn w:val="a7"/>
    <w:uiPriority w:val="51"/>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1">
    <w:name w:val="Таблица-сетка 7 цветная — акцент 221"/>
    <w:basedOn w:val="a7"/>
    <w:uiPriority w:val="52"/>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1">
    <w:name w:val="Таблица-сетка 6 цветная — акцент 321"/>
    <w:basedOn w:val="a7"/>
    <w:uiPriority w:val="51"/>
    <w:rsid w:val="00BF63EE"/>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1">
    <w:name w:val="Таблица-сетка 6 цветная — акцент 421"/>
    <w:basedOn w:val="a7"/>
    <w:uiPriority w:val="51"/>
    <w:rsid w:val="00BF63EE"/>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1">
    <w:name w:val="Таблица-сетка 6 цветная — акцент 531"/>
    <w:basedOn w:val="a7"/>
    <w:uiPriority w:val="51"/>
    <w:rsid w:val="00BF63EE"/>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6">
    <w:name w:val="Средняя сетка 211"/>
    <w:basedOn w:val="a7"/>
    <w:next w:val="226"/>
    <w:uiPriority w:val="1"/>
    <w:semiHidden/>
    <w:unhideWhenUsed/>
    <w:rsid w:val="00BF63EE"/>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20">
    <w:name w:val="Сетка таблицы152"/>
    <w:basedOn w:val="a7"/>
    <w:next w:val="aff1"/>
    <w:uiPriority w:val="3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7"/>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7"/>
    <w:next w:val="-14"/>
    <w:uiPriority w:val="72"/>
    <w:semiHidden/>
    <w:unhideWhenUsed/>
    <w:rsid w:val="00BF63EE"/>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15">
    <w:name w:val="Средняя сетка 221"/>
    <w:basedOn w:val="a7"/>
    <w:uiPriority w:val="68"/>
    <w:semiHidden/>
    <w:unhideWhenUsed/>
    <w:rsid w:val="00BF63EE"/>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2">
    <w:name w:val="Сетка таблицы172"/>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Цветная сетка - Акцент 13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21">
    <w:name w:val="Темный список - Акцент 13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2">
    <w:name w:val="Средняя сетка 3 - Акцент 63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20">
    <w:name w:val="Темный список - Акцент 23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26">
    <w:name w:val="ПЕ_Таблица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емный список - Акцент 33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2">
    <w:name w:val="Темный список - Акцент 43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2">
    <w:name w:val="Средняя заливка 2 - Акцент 11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2">
    <w:name w:val="Темный список - Акцент 53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2">
    <w:name w:val="Средняя заливка 2 - Акцент 12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2">
    <w:name w:val="Цветная заливка - Акцент 13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20">
    <w:name w:val="Темный список - Акцент 63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2">
    <w:name w:val="Средняя заливка 2 - Акцент 13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0">
    <w:name w:val="Сетка таблицы451"/>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2">
    <w:name w:val="Таблица-сетка 2 — акцент 413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20">
    <w:name w:val="Таблица-сетка 2 — акцент 113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2">
    <w:name w:val="Таблица-сетка 2 — акцент 313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2">
    <w:name w:val="Таблица-сетка 3 — акцент 113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2">
    <w:name w:val="Таблица-сетка 6 цветная — акцент 513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2">
    <w:name w:val="Таблица-сетка 6 цветная — акцент 216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1">
    <w:name w:val="Сетка таблицы64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2">
    <w:name w:val="Таблица-сетка 6 цветная — акцент 211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2">
    <w:name w:val="Таблица-сетка 6 цветная — акцент 212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10">
    <w:name w:val="Цветная сетка - Акцент 1131"/>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1">
    <w:name w:val="Темный список - Акцент 1131"/>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1">
    <w:name w:val="Средняя сетка 3 - Акцент 6131"/>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1">
    <w:name w:val="Темный список - Акцент 2131"/>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1">
    <w:name w:val="Сетка таблицы83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Темный список - Акцент 3131"/>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1">
    <w:name w:val="Темный список - Акцент 4131"/>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2">
    <w:name w:val="Средняя заливка 2 - Акцент 11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1">
    <w:name w:val="Темный список - Акцент 5131"/>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2">
    <w:name w:val="Средняя заливка 2 - Акцент 12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2">
    <w:name w:val="Цветная заливка - Акцент 1131"/>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1">
    <w:name w:val="Темный список - Акцент 6131"/>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2">
    <w:name w:val="Средняя заливка 2 - Акцент 13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20">
    <w:name w:val="Сетка таблицы412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2">
    <w:name w:val="Таблица-сетка 2 — акцент 4112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20">
    <w:name w:val="Таблица-сетка 2 — акцент 1112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2">
    <w:name w:val="Таблица-сетка 2 — акцент 3112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2">
    <w:name w:val="Таблица-сетка 3 — акцент 1112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2">
    <w:name w:val="Таблица-сетка 6 цветная — акцент 5112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2">
    <w:name w:val="Таблица-сетка 6 цветная — акцент 2132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2">
    <w:name w:val="Сетка таблицы61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20">
    <w:name w:val="Список-таблица 2 — акцент 312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20">
    <w:name w:val="Список-таблица 2 — акцент 412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20">
    <w:name w:val="Список-таблица 2 — акцент 512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21">
    <w:name w:val="Список-таблица 2 — акцент 112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1">
    <w:name w:val="Список-таблица 2 — акцент 3221"/>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1">
    <w:name w:val="Список-таблица 2 — акцент 4221"/>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1">
    <w:name w:val="Список-таблица 2 — акцент 5221"/>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1">
    <w:name w:val="Список-таблица 2 — акцент 1221"/>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20">
    <w:name w:val="Цветная сетка - Акцент 12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21">
    <w:name w:val="Темный список - Акцент 12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2">
    <w:name w:val="Средняя сетка 3 - Акцент 62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2">
    <w:name w:val="Темный список - Акцент 22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1">
    <w:name w:val="Сетка таблицы92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2">
    <w:name w:val="Темный список - Акцент 42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2">
    <w:name w:val="Средняя заливка 2 - Акцент 11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2">
    <w:name w:val="Средняя заливка 2 - Акцент 12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20">
    <w:name w:val="Темный список - Акцент 62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2">
    <w:name w:val="Средняя заливка 2 - Акцент 13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1">
    <w:name w:val="Сетка таблицы13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2">
    <w:name w:val="Таблица-сетка 2 — акцент 4121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2">
    <w:name w:val="Таблица-сетка 2 — акцент 1121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2">
    <w:name w:val="Таблица-сетка 2 — акцент 3121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2">
    <w:name w:val="Таблица-сетка 3 — акцент 1121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2">
    <w:name w:val="Таблица-сетка 6 цветная — акцент 5121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2">
    <w:name w:val="Таблица-сетка 6 цветная — акцент 2151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2">
    <w:name w:val="Сетка таблицы62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2">
    <w:name w:val="Таблица-сетка 6 цветная — акцент 212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20">
    <w:name w:val="Цветная сетка - Акцент 111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21">
    <w:name w:val="Темный список - Акцент 111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2">
    <w:name w:val="Темный список - Акцент 611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2">
    <w:name w:val="Таблица-сетка 2 — акцент 41111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2">
    <w:name w:val="Таблица-сетка 2 — акцент 11111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2">
    <w:name w:val="Таблица-сетка 2 — акцент 31111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2">
    <w:name w:val="Таблица-сетка 3 — акцент 11111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2">
    <w:name w:val="Таблица-сетка 6 цветная — акцент 51111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2">
    <w:name w:val="Таблица-сетка 6 цветная — акцент 21311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2">
    <w:name w:val="Сетка таблицы61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20">
    <w:name w:val="Список-таблица 2 — акцент 3111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20">
    <w:name w:val="Список-таблица 2 — акцент 4111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20">
    <w:name w:val="Список-таблица 2 — акцент 5111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21">
    <w:name w:val="Список-таблица 2 — акцент 1111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2">
    <w:name w:val="List Table 2 Accent 312"/>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2">
    <w:name w:val="List Table 2 Accent 412"/>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2">
    <w:name w:val="List Table 2 Accent 512"/>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2">
    <w:name w:val="List Table 2 Accent 112"/>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2">
    <w:name w:val="Сетка таблицы10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ПЕ_Таблица24"/>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A52F2D"/>
  </w:style>
  <w:style w:type="table" w:customStyle="1" w:styleId="-115">
    <w:name w:val="Цветная сетка - Акцент 115"/>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50">
    <w:name w:val="Темный список - Акцент 115"/>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5">
    <w:name w:val="Средняя сетка 3 - Акцент 615"/>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5">
    <w:name w:val="Темный список - Акцент 215"/>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55">
    <w:name w:val="ПЕ_Таблица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5">
    <w:name w:val="Темный список - Акцент 415"/>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5">
    <w:name w:val="Средняя заливка 2 - Акцент 11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5">
    <w:name w:val="Средняя заливка 2 - Акцент 12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5">
    <w:name w:val="Темный список - Акцент 615"/>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5">
    <w:name w:val="Средняя заливка 2 - Акцент 13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52F2D"/>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5">
    <w:name w:val="Таблица-сетка 2 — акцент 415"/>
    <w:basedOn w:val="a7"/>
    <w:uiPriority w:val="47"/>
    <w:rsid w:val="00A52F2D"/>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5">
    <w:name w:val="Таблица-сетка 2 — акцент 115"/>
    <w:basedOn w:val="a7"/>
    <w:uiPriority w:val="47"/>
    <w:rsid w:val="00A52F2D"/>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5">
    <w:name w:val="Таблица-сетка 2 — акцент 315"/>
    <w:basedOn w:val="a7"/>
    <w:uiPriority w:val="47"/>
    <w:rsid w:val="00A52F2D"/>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5">
    <w:name w:val="Таблица-сетка 3 — акцент 115"/>
    <w:basedOn w:val="a7"/>
    <w:uiPriority w:val="48"/>
    <w:rsid w:val="00A52F2D"/>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5">
    <w:name w:val="Таблица-сетка 6 цветная — акцент 515"/>
    <w:basedOn w:val="a7"/>
    <w:uiPriority w:val="51"/>
    <w:rsid w:val="00A52F2D"/>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8">
    <w:name w:val="Таблица-сетка 6 цветная — акцент 218"/>
    <w:basedOn w:val="a7"/>
    <w:uiPriority w:val="51"/>
    <w:rsid w:val="00A52F2D"/>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6">
    <w:name w:val="Сетка таблицы6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Таблица-сетка 6 цветная — акцент 211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4">
    <w:name w:val="Таблица-сетка 6 цветная — акцент 212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5">
    <w:name w:val="Сетка таблицы75"/>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Цветная сетка - Акцент 1113"/>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30">
    <w:name w:val="Темный список - Акцент 1113"/>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3">
    <w:name w:val="Темный список - Акцент 2113"/>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3">
    <w:name w:val="Темный список - Акцент 6113"/>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52F2D"/>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4">
    <w:name w:val="Таблица-сетка 2 — акцент 4114"/>
    <w:basedOn w:val="a7"/>
    <w:uiPriority w:val="47"/>
    <w:rsid w:val="00A52F2D"/>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4">
    <w:name w:val="Таблица-сетка 2 — акцент 1114"/>
    <w:basedOn w:val="a7"/>
    <w:uiPriority w:val="47"/>
    <w:rsid w:val="00A52F2D"/>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4">
    <w:name w:val="Таблица-сетка 2 — акцент 3114"/>
    <w:basedOn w:val="a7"/>
    <w:uiPriority w:val="47"/>
    <w:rsid w:val="00A52F2D"/>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4">
    <w:name w:val="Таблица-сетка 3 — акцент 1114"/>
    <w:basedOn w:val="a7"/>
    <w:uiPriority w:val="48"/>
    <w:rsid w:val="00A52F2D"/>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4">
    <w:name w:val="Таблица-сетка 6 цветная — акцент 5114"/>
    <w:basedOn w:val="a7"/>
    <w:uiPriority w:val="51"/>
    <w:rsid w:val="00A52F2D"/>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4">
    <w:name w:val="Таблица-сетка 6 цветная — акцент 2134"/>
    <w:basedOn w:val="a7"/>
    <w:uiPriority w:val="51"/>
    <w:rsid w:val="00A52F2D"/>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40">
    <w:name w:val="Сетка таблицы6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7"/>
    <w:next w:val="aff1"/>
    <w:uiPriority w:val="39"/>
    <w:rsid w:val="00A52F2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41">
    <w:name w:val="Список-таблица 2 — акцент 314"/>
    <w:basedOn w:val="a7"/>
    <w:next w:val="-232"/>
    <w:uiPriority w:val="47"/>
    <w:rsid w:val="00A52F2D"/>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40">
    <w:name w:val="Список-таблица 2 — акцент 414"/>
    <w:basedOn w:val="a7"/>
    <w:next w:val="-242"/>
    <w:uiPriority w:val="47"/>
    <w:rsid w:val="00A52F2D"/>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40">
    <w:name w:val="Список-таблица 2 — акцент 514"/>
    <w:basedOn w:val="a7"/>
    <w:next w:val="-252"/>
    <w:uiPriority w:val="47"/>
    <w:rsid w:val="00A52F2D"/>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40">
    <w:name w:val="Список-таблица 2 — акцент 114"/>
    <w:basedOn w:val="a7"/>
    <w:next w:val="-212"/>
    <w:uiPriority w:val="47"/>
    <w:rsid w:val="00A52F2D"/>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4">
    <w:name w:val="Список-таблица 2 — акцент 324"/>
    <w:basedOn w:val="a7"/>
    <w:uiPriority w:val="47"/>
    <w:rsid w:val="00A52F2D"/>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4">
    <w:name w:val="Список-таблица 2 — акцент 424"/>
    <w:basedOn w:val="a7"/>
    <w:uiPriority w:val="47"/>
    <w:rsid w:val="00A52F2D"/>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4">
    <w:name w:val="Список-таблица 2 — акцент 524"/>
    <w:basedOn w:val="a7"/>
    <w:uiPriority w:val="47"/>
    <w:rsid w:val="00A52F2D"/>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4">
    <w:name w:val="Список-таблица 2 — акцент 124"/>
    <w:basedOn w:val="a7"/>
    <w:uiPriority w:val="47"/>
    <w:rsid w:val="00A52F2D"/>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40">
    <w:name w:val="Сетка таблицы94"/>
    <w:basedOn w:val="a7"/>
    <w:next w:val="aff1"/>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f1"/>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ая сетка - Акцент 15"/>
    <w:basedOn w:val="a7"/>
    <w:next w:val="-1"/>
    <w:uiPriority w:val="73"/>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50">
    <w:name w:val="Темный список - Акцент 15"/>
    <w:basedOn w:val="a7"/>
    <w:next w:val="-10"/>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5">
    <w:name w:val="Средняя сетка 3 - Акцент 65"/>
    <w:basedOn w:val="a7"/>
    <w:next w:val="3-6"/>
    <w:uiPriority w:val="69"/>
    <w:semiHidden/>
    <w:unhideWhenUsed/>
    <w:rsid w:val="00A52F2D"/>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5">
    <w:name w:val="Темный список - Акцент 25"/>
    <w:basedOn w:val="a7"/>
    <w:next w:val="-2"/>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51">
    <w:name w:val="Цветная заливка - Акцент 15"/>
    <w:basedOn w:val="a7"/>
    <w:next w:val="-12"/>
    <w:uiPriority w:val="71"/>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5">
    <w:name w:val="Темный список - Акцент 65"/>
    <w:basedOn w:val="a7"/>
    <w:next w:val="-6"/>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30">
    <w:name w:val="Сетка таблицы423"/>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next w:val="aff1"/>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7"/>
    <w:next w:val="-10"/>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32">
    <w:name w:val="Цветная сетка - Акцент 123"/>
    <w:basedOn w:val="a7"/>
    <w:next w:val="-1"/>
    <w:uiPriority w:val="73"/>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3">
    <w:name w:val="Темный список - Акцент 223"/>
    <w:basedOn w:val="a7"/>
    <w:next w:val="-2"/>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0"/>
    <w:uiPriority w:val="49"/>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20">
    <w:name w:val="Таблица-сетка 6 цветная — акцент 112"/>
    <w:basedOn w:val="a7"/>
    <w:next w:val="-6120"/>
    <w:uiPriority w:val="51"/>
    <w:rsid w:val="00A52F2D"/>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2">
    <w:name w:val="Таблица-сетка 6 цветная — акцент 222"/>
    <w:basedOn w:val="a7"/>
    <w:next w:val="-623"/>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2">
    <w:name w:val="Таблица-сетка 7 цветная — акцент 212"/>
    <w:basedOn w:val="a7"/>
    <w:next w:val="-722"/>
    <w:uiPriority w:val="52"/>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2">
    <w:name w:val="Таблица-сетка 6 цветная — акцент 312"/>
    <w:basedOn w:val="a7"/>
    <w:next w:val="-632"/>
    <w:uiPriority w:val="51"/>
    <w:rsid w:val="00A52F2D"/>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2">
    <w:name w:val="Таблица-сетка 6 цветная — акцент 412"/>
    <w:basedOn w:val="a7"/>
    <w:next w:val="-642"/>
    <w:uiPriority w:val="51"/>
    <w:rsid w:val="00A52F2D"/>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2">
    <w:name w:val="Таблица-сетка 6 цветная — акцент 522"/>
    <w:basedOn w:val="a7"/>
    <w:next w:val="-653"/>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3">
    <w:name w:val="Средняя заливка 2 - Акцент 11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1">
    <w:name w:val="Сетка таблицы14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3">
    <w:name w:val="Таблица-сетка 2 — акцент 4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3">
    <w:name w:val="Таблица-сетка 2 — акцент 1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3">
    <w:name w:val="Таблица-сетка 2 — акцент 3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3">
    <w:name w:val="Таблица-сетка 3 — акцент 112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3">
    <w:name w:val="Таблица-сетка 6 цветная — акцент 5123"/>
    <w:basedOn w:val="a7"/>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3">
    <w:name w:val="Таблица-сетка 6 цветная — акцент 2153"/>
    <w:basedOn w:val="a7"/>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3">
    <w:name w:val="Сетка таблицы6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3">
    <w:name w:val="Таблица-сетка 6 цветная — акцент 212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3">
    <w:name w:val="Сетка таблицы72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Цветная сетка - Акцент 1123"/>
    <w:basedOn w:val="a7"/>
    <w:uiPriority w:val="73"/>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30">
    <w:name w:val="Темный список - Акцент 1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7"/>
    <w:uiPriority w:val="69"/>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31">
    <w:name w:val="Цветная заливка - Акцент 1123"/>
    <w:basedOn w:val="a7"/>
    <w:uiPriority w:val="71"/>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3">
    <w:name w:val="Темный список - Акцент 6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3">
    <w:name w:val="Таблица-сетка 2 — акцент 4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3">
    <w:name w:val="Таблица-сетка 2 — акцент 1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3">
    <w:name w:val="Таблица-сетка 2 — акцент 3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3">
    <w:name w:val="Таблица-сетка 3 — акцент 1111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3">
    <w:name w:val="Таблица-сетка 6 цветная — акцент 51113"/>
    <w:basedOn w:val="a7"/>
    <w:uiPriority w:val="51"/>
    <w:rsid w:val="00A52F2D"/>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3">
    <w:name w:val="Таблица-сетка 6 цветная — акцент 21313"/>
    <w:basedOn w:val="a7"/>
    <w:uiPriority w:val="51"/>
    <w:rsid w:val="00A52F2D"/>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3">
    <w:name w:val="Сетка таблицы6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30">
    <w:name w:val="Список-таблица 2 — акцент 3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30">
    <w:name w:val="Список-таблица 2 — акцент 4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30">
    <w:name w:val="Список-таблица 2 — акцент 5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30">
    <w:name w:val="Список-таблица 2 — акцент 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3">
    <w:name w:val="Список-таблица 2 — акцент 3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3">
    <w:name w:val="Список-таблица 2 — акцент 4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3">
    <w:name w:val="Список-таблица 2 — акцент 5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3">
    <w:name w:val="Список-таблица 2 — акцент 1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0">
    <w:name w:val="Сетка таблицы912"/>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7"/>
    <w:uiPriority w:val="49"/>
    <w:rsid w:val="00A52F2D"/>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20">
    <w:name w:val="Таблица-сетка 6 цветная — акцент 122"/>
    <w:basedOn w:val="a7"/>
    <w:uiPriority w:val="51"/>
    <w:rsid w:val="00A52F2D"/>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2">
    <w:name w:val="Таблица-сетка 6 цветная — акцент 232"/>
    <w:basedOn w:val="a7"/>
    <w:uiPriority w:val="51"/>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2">
    <w:name w:val="Таблица-сетка 7 цветная — акцент 222"/>
    <w:basedOn w:val="a7"/>
    <w:uiPriority w:val="52"/>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2">
    <w:name w:val="Таблица-сетка 6 цветная — акцент 322"/>
    <w:basedOn w:val="a7"/>
    <w:uiPriority w:val="51"/>
    <w:rsid w:val="00A52F2D"/>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2">
    <w:name w:val="Таблица-сетка 6 цветная — акцент 422"/>
    <w:basedOn w:val="a7"/>
    <w:uiPriority w:val="51"/>
    <w:rsid w:val="00A52F2D"/>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2">
    <w:name w:val="Таблица-сетка 6 цветная — акцент 532"/>
    <w:basedOn w:val="a7"/>
    <w:uiPriority w:val="51"/>
    <w:rsid w:val="00A52F2D"/>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24">
    <w:name w:val="Средняя сетка 212"/>
    <w:basedOn w:val="a7"/>
    <w:next w:val="226"/>
    <w:uiPriority w:val="1"/>
    <w:semiHidden/>
    <w:unhideWhenUsed/>
    <w:rsid w:val="00A52F2D"/>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3">
    <w:name w:val="Сетка таблицы153"/>
    <w:basedOn w:val="a7"/>
    <w:next w:val="aff1"/>
    <w:uiPriority w:val="3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7"/>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7"/>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7"/>
    <w:next w:val="-14"/>
    <w:uiPriority w:val="72"/>
    <w:semiHidden/>
    <w:unhideWhenUsed/>
    <w:rsid w:val="00A52F2D"/>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23">
    <w:name w:val="Средняя сетка 222"/>
    <w:basedOn w:val="a7"/>
    <w:uiPriority w:val="68"/>
    <w:semiHidden/>
    <w:unhideWhenUsed/>
    <w:rsid w:val="00A52F2D"/>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3">
    <w:name w:val="Сетка таблицы173"/>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Цветная сетка - Акцент 13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31">
    <w:name w:val="Темный список - Акцент 13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3">
    <w:name w:val="Средняя сетка 3 - Акцент 63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3">
    <w:name w:val="Темный список - Акцент 23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35">
    <w:name w:val="ПЕ_Таблица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Темный список - Акцент 33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3">
    <w:name w:val="Средняя заливка 2 - Акцент 11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3">
    <w:name w:val="Темный список - Акцент 53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3">
    <w:name w:val="Средняя заливка 2 - Акцент 12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2">
    <w:name w:val="Цветная заливка - Акцент 13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3">
    <w:name w:val="Темный список - Акцент 63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3">
    <w:name w:val="Средняя заливка 2 - Акцент 13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2">
    <w:name w:val="Сетка таблицы452"/>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3">
    <w:name w:val="Таблица-сетка 2 — акцент 413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30">
    <w:name w:val="Таблица-сетка 2 — акцент 113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3">
    <w:name w:val="Таблица-сетка 2 — акцент 313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3">
    <w:name w:val="Таблица-сетка 3 — акцент 113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3">
    <w:name w:val="Таблица-сетка 6 цветная — акцент 513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3">
    <w:name w:val="Таблица-сетка 6 цветная — акцент 216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2">
    <w:name w:val="Сетка таблицы64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3">
    <w:name w:val="Таблица-сетка 6 цветная — акцент 211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3">
    <w:name w:val="Таблица-сетка 6 цветная — акцент 212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2">
    <w:name w:val="Цветная сетка - Акцент 1132"/>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20">
    <w:name w:val="Темный список - Акцент 1132"/>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2">
    <w:name w:val="Средняя сетка 3 - Акцент 6132"/>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2">
    <w:name w:val="Темный список - Акцент 2132"/>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2">
    <w:name w:val="Сетка таблицы83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Темный список - Акцент 3132"/>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2">
    <w:name w:val="Темный список - Акцент 4132"/>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3">
    <w:name w:val="Средняя заливка 2 - Акцент 11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2">
    <w:name w:val="Темный список - Акцент 5132"/>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3">
    <w:name w:val="Средняя заливка 2 - Акцент 12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1">
    <w:name w:val="Цветная заливка - Акцент 1132"/>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2">
    <w:name w:val="Темный список - Акцент 6132"/>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3">
    <w:name w:val="Средняя заливка 2 - Акцент 13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30">
    <w:name w:val="Сетка таблицы412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3">
    <w:name w:val="Таблица-сетка 2 — акцент 4112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30">
    <w:name w:val="Таблица-сетка 2 — акцент 1112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3">
    <w:name w:val="Таблица-сетка 2 — акцент 3112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3">
    <w:name w:val="Таблица-сетка 3 — акцент 1112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3">
    <w:name w:val="Таблица-сетка 6 цветная — акцент 5112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3">
    <w:name w:val="Таблица-сетка 6 цветная — акцент 2132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3">
    <w:name w:val="Сетка таблицы61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3">
    <w:name w:val="Таблица-сетка 6 цветная — акцент 214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30">
    <w:name w:val="Список-таблица 2 — акцент 312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30">
    <w:name w:val="Список-таблица 2 — акцент 412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30">
    <w:name w:val="Список-таблица 2 — акцент 512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30">
    <w:name w:val="Список-таблица 2 — акцент 112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2">
    <w:name w:val="Список-таблица 2 — акцент 3222"/>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2">
    <w:name w:val="Список-таблица 2 — акцент 4222"/>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2">
    <w:name w:val="Список-таблица 2 — акцент 5222"/>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2">
    <w:name w:val="Список-таблица 2 — акцент 1222"/>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3">
    <w:name w:val="Цветная сетка - Акцент 12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30">
    <w:name w:val="Темный список - Акцент 12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3">
    <w:name w:val="Средняя сетка 3 - Акцент 62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3">
    <w:name w:val="Темный список - Акцент 22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2">
    <w:name w:val="Сетка таблицы92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Темный список - Акцент 32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3">
    <w:name w:val="Темный список - Акцент 42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3">
    <w:name w:val="Средняя заливка 2 - Акцент 11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3">
    <w:name w:val="Темный список - Акцент 52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3">
    <w:name w:val="Средняя заливка 2 - Акцент 12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Цветная заливка - Акцент 12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30">
    <w:name w:val="Темный список - Акцент 62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3">
    <w:name w:val="Средняя заливка 2 - Акцент 13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етка таблицы13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Таблица-сетка 2 — акцент 5121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3">
    <w:name w:val="Таблица-сетка 2 — акцент 4121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3">
    <w:name w:val="Таблица-сетка 2 — акцент 1121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3">
    <w:name w:val="Таблица-сетка 2 — акцент 3121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3">
    <w:name w:val="Таблица-сетка 3 — акцент 1121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3">
    <w:name w:val="Таблица-сетка 6 цветная — акцент 5121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3">
    <w:name w:val="Таблица-сетка 6 цветная — акцент 2151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3">
    <w:name w:val="Сетка таблицы62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3">
    <w:name w:val="Таблица-сетка 6 цветная — акцент 211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3">
    <w:name w:val="Таблица-сетка 6 цветная — акцент 212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3">
    <w:name w:val="Цветная сетка - Акцент 111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30">
    <w:name w:val="Темный список - Акцент 111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3">
    <w:name w:val="Средняя сетка 3 - Акцент 611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1">
    <w:name w:val="Темный список - Акцент 211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3">
    <w:name w:val="Сетка таблицы8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Темный список - Акцент 311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3">
    <w:name w:val="Темный список - Акцент 411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3">
    <w:name w:val="Средняя заливка 2 - Акцент 11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3">
    <w:name w:val="Темный список - Акцент 511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3">
    <w:name w:val="Средняя заливка 2 - Акцент 12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Цветная заливка - Акцент 111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3">
    <w:name w:val="Темный список - Акцент 611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3">
    <w:name w:val="Средняя заливка 2 - Акцент 13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0">
    <w:name w:val="Сетка таблицы12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Таблица-сетка 2 — акцент 51111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3">
    <w:name w:val="Таблица-сетка 2 — акцент 41111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3">
    <w:name w:val="Таблица-сетка 2 — акцент 11111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3">
    <w:name w:val="Таблица-сетка 2 — акцент 31111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3">
    <w:name w:val="Таблица-сетка 3 — акцент 11111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3">
    <w:name w:val="Таблица-сетка 6 цветная — акцент 51111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3">
    <w:name w:val="Таблица-сетка 6 цветная — акцент 21311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3">
    <w:name w:val="Сетка таблицы61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3">
    <w:name w:val="Таблица-сетка 6 цветная — акцент 214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30">
    <w:name w:val="Список-таблица 2 — акцент 3111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30">
    <w:name w:val="Список-таблица 2 — акцент 4111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30">
    <w:name w:val="Список-таблица 2 — акцент 5111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30">
    <w:name w:val="Список-таблица 2 — акцент 1111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3">
    <w:name w:val="List Table 2 Accent 313"/>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3">
    <w:name w:val="List Table 2 Accent 413"/>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3">
    <w:name w:val="List Table 2 Accent 513"/>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3">
    <w:name w:val="List Table 2 Accent 113"/>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3">
    <w:name w:val="Сетка таблицы10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ПЕ_Таблица25"/>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ПЕ_Таблица6"/>
    <w:basedOn w:val="a7"/>
    <w:next w:val="aff1"/>
    <w:uiPriority w:val="59"/>
    <w:rsid w:val="00222EC1"/>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815">
      <w:bodyDiv w:val="1"/>
      <w:marLeft w:val="0"/>
      <w:marRight w:val="0"/>
      <w:marTop w:val="0"/>
      <w:marBottom w:val="0"/>
      <w:divBdr>
        <w:top w:val="none" w:sz="0" w:space="0" w:color="auto"/>
        <w:left w:val="none" w:sz="0" w:space="0" w:color="auto"/>
        <w:bottom w:val="none" w:sz="0" w:space="0" w:color="auto"/>
        <w:right w:val="none" w:sz="0" w:space="0" w:color="auto"/>
      </w:divBdr>
    </w:div>
    <w:div w:id="72558100">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49835555">
      <w:bodyDiv w:val="1"/>
      <w:marLeft w:val="0"/>
      <w:marRight w:val="0"/>
      <w:marTop w:val="0"/>
      <w:marBottom w:val="0"/>
      <w:divBdr>
        <w:top w:val="none" w:sz="0" w:space="0" w:color="auto"/>
        <w:left w:val="none" w:sz="0" w:space="0" w:color="auto"/>
        <w:bottom w:val="none" w:sz="0" w:space="0" w:color="auto"/>
        <w:right w:val="none" w:sz="0" w:space="0" w:color="auto"/>
      </w:divBdr>
    </w:div>
    <w:div w:id="372080502">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1943183">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0240014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658969506">
      <w:bodyDiv w:val="1"/>
      <w:marLeft w:val="0"/>
      <w:marRight w:val="0"/>
      <w:marTop w:val="0"/>
      <w:marBottom w:val="0"/>
      <w:divBdr>
        <w:top w:val="none" w:sz="0" w:space="0" w:color="auto"/>
        <w:left w:val="none" w:sz="0" w:space="0" w:color="auto"/>
        <w:bottom w:val="none" w:sz="0" w:space="0" w:color="auto"/>
        <w:right w:val="none" w:sz="0" w:space="0" w:color="auto"/>
      </w:divBdr>
    </w:div>
    <w:div w:id="682364809">
      <w:bodyDiv w:val="1"/>
      <w:marLeft w:val="0"/>
      <w:marRight w:val="0"/>
      <w:marTop w:val="0"/>
      <w:marBottom w:val="0"/>
      <w:divBdr>
        <w:top w:val="none" w:sz="0" w:space="0" w:color="auto"/>
        <w:left w:val="none" w:sz="0" w:space="0" w:color="auto"/>
        <w:bottom w:val="none" w:sz="0" w:space="0" w:color="auto"/>
        <w:right w:val="none" w:sz="0" w:space="0" w:color="auto"/>
      </w:divBdr>
    </w:div>
    <w:div w:id="697660483">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66265492">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0650886">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55258672">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663584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22062498">
      <w:bodyDiv w:val="1"/>
      <w:marLeft w:val="0"/>
      <w:marRight w:val="0"/>
      <w:marTop w:val="0"/>
      <w:marBottom w:val="0"/>
      <w:divBdr>
        <w:top w:val="none" w:sz="0" w:space="0" w:color="auto"/>
        <w:left w:val="none" w:sz="0" w:space="0" w:color="auto"/>
        <w:bottom w:val="none" w:sz="0" w:space="0" w:color="auto"/>
        <w:right w:val="none" w:sz="0" w:space="0" w:color="auto"/>
      </w:divBdr>
    </w:div>
    <w:div w:id="1222909761">
      <w:bodyDiv w:val="1"/>
      <w:marLeft w:val="0"/>
      <w:marRight w:val="0"/>
      <w:marTop w:val="0"/>
      <w:marBottom w:val="0"/>
      <w:divBdr>
        <w:top w:val="none" w:sz="0" w:space="0" w:color="auto"/>
        <w:left w:val="none" w:sz="0" w:space="0" w:color="auto"/>
        <w:bottom w:val="none" w:sz="0" w:space="0" w:color="auto"/>
        <w:right w:val="none" w:sz="0" w:space="0" w:color="auto"/>
      </w:divBdr>
    </w:div>
    <w:div w:id="1306817593">
      <w:bodyDiv w:val="1"/>
      <w:marLeft w:val="0"/>
      <w:marRight w:val="0"/>
      <w:marTop w:val="0"/>
      <w:marBottom w:val="0"/>
      <w:divBdr>
        <w:top w:val="none" w:sz="0" w:space="0" w:color="auto"/>
        <w:left w:val="none" w:sz="0" w:space="0" w:color="auto"/>
        <w:bottom w:val="none" w:sz="0" w:space="0" w:color="auto"/>
        <w:right w:val="none" w:sz="0" w:space="0" w:color="auto"/>
      </w:divBdr>
    </w:div>
    <w:div w:id="1389919472">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39062044">
      <w:bodyDiv w:val="1"/>
      <w:marLeft w:val="0"/>
      <w:marRight w:val="0"/>
      <w:marTop w:val="0"/>
      <w:marBottom w:val="0"/>
      <w:divBdr>
        <w:top w:val="none" w:sz="0" w:space="0" w:color="auto"/>
        <w:left w:val="none" w:sz="0" w:space="0" w:color="auto"/>
        <w:bottom w:val="none" w:sz="0" w:space="0" w:color="auto"/>
        <w:right w:val="none" w:sz="0" w:space="0" w:color="auto"/>
      </w:divBdr>
    </w:div>
    <w:div w:id="1506482228">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5509662">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0913040">
      <w:bodyDiv w:val="1"/>
      <w:marLeft w:val="0"/>
      <w:marRight w:val="0"/>
      <w:marTop w:val="0"/>
      <w:marBottom w:val="0"/>
      <w:divBdr>
        <w:top w:val="none" w:sz="0" w:space="0" w:color="auto"/>
        <w:left w:val="none" w:sz="0" w:space="0" w:color="auto"/>
        <w:bottom w:val="none" w:sz="0" w:space="0" w:color="auto"/>
        <w:right w:val="none" w:sz="0" w:space="0" w:color="auto"/>
      </w:divBdr>
    </w:div>
    <w:div w:id="1725987131">
      <w:bodyDiv w:val="1"/>
      <w:marLeft w:val="0"/>
      <w:marRight w:val="0"/>
      <w:marTop w:val="0"/>
      <w:marBottom w:val="0"/>
      <w:divBdr>
        <w:top w:val="none" w:sz="0" w:space="0" w:color="auto"/>
        <w:left w:val="none" w:sz="0" w:space="0" w:color="auto"/>
        <w:bottom w:val="none" w:sz="0" w:space="0" w:color="auto"/>
        <w:right w:val="none" w:sz="0" w:space="0" w:color="auto"/>
      </w:divBdr>
    </w:div>
    <w:div w:id="1738941725">
      <w:bodyDiv w:val="1"/>
      <w:marLeft w:val="0"/>
      <w:marRight w:val="0"/>
      <w:marTop w:val="0"/>
      <w:marBottom w:val="0"/>
      <w:divBdr>
        <w:top w:val="none" w:sz="0" w:space="0" w:color="auto"/>
        <w:left w:val="none" w:sz="0" w:space="0" w:color="auto"/>
        <w:bottom w:val="none" w:sz="0" w:space="0" w:color="auto"/>
        <w:right w:val="none" w:sz="0" w:space="0" w:color="auto"/>
      </w:divBdr>
    </w:div>
    <w:div w:id="175886475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3902900">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1989893053">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0422461">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670603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48601125">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83139965">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2383740">
      <w:bodyDiv w:val="1"/>
      <w:marLeft w:val="0"/>
      <w:marRight w:val="0"/>
      <w:marTop w:val="0"/>
      <w:marBottom w:val="0"/>
      <w:divBdr>
        <w:top w:val="none" w:sz="0" w:space="0" w:color="auto"/>
        <w:left w:val="none" w:sz="0" w:space="0" w:color="auto"/>
        <w:bottom w:val="none" w:sz="0" w:space="0" w:color="auto"/>
        <w:right w:val="none" w:sz="0" w:space="0" w:color="auto"/>
      </w:divBdr>
    </w:div>
    <w:div w:id="210221712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C77-4D22-95E8-38C021D11931}"/>
              </c:ext>
            </c:extLst>
          </c:dPt>
          <c:dPt>
            <c:idx val="1"/>
            <c:invertIfNegative val="0"/>
            <c:bubble3D val="0"/>
            <c:spPr>
              <a:solidFill>
                <a:srgbClr val="EA6312"/>
              </a:solidFill>
              <a:ln>
                <a:noFill/>
              </a:ln>
              <a:effectLst/>
            </c:spPr>
            <c:extLst>
              <c:ext xmlns:c16="http://schemas.microsoft.com/office/drawing/2014/chart" uri="{C3380CC4-5D6E-409C-BE32-E72D297353CC}">
                <c16:uniqueId val="{00000003-FC77-4D22-95E8-38C021D11931}"/>
              </c:ext>
            </c:extLst>
          </c:dPt>
          <c:dPt>
            <c:idx val="2"/>
            <c:invertIfNegative val="0"/>
            <c:bubble3D val="0"/>
            <c:spPr>
              <a:solidFill>
                <a:srgbClr val="E6B729"/>
              </a:solidFill>
              <a:ln>
                <a:noFill/>
              </a:ln>
              <a:effectLst/>
            </c:spPr>
            <c:extLst>
              <c:ext xmlns:c16="http://schemas.microsoft.com/office/drawing/2014/chart" uri="{C3380CC4-5D6E-409C-BE32-E72D297353CC}">
                <c16:uniqueId val="{00000005-FC77-4D22-95E8-38C021D11931}"/>
              </c:ext>
            </c:extLst>
          </c:dPt>
          <c:dPt>
            <c:idx val="3"/>
            <c:invertIfNegative val="0"/>
            <c:bubble3D val="0"/>
            <c:spPr>
              <a:solidFill>
                <a:srgbClr val="6AAC90"/>
              </a:solidFill>
              <a:ln>
                <a:noFill/>
              </a:ln>
              <a:effectLst/>
            </c:spPr>
            <c:extLst>
              <c:ext xmlns:c16="http://schemas.microsoft.com/office/drawing/2014/chart" uri="{C3380CC4-5D6E-409C-BE32-E72D297353CC}">
                <c16:uniqueId val="{00000007-FC77-4D22-95E8-38C021D11931}"/>
              </c:ext>
            </c:extLst>
          </c:dPt>
          <c:dPt>
            <c:idx val="4"/>
            <c:invertIfNegative val="0"/>
            <c:bubble3D val="0"/>
            <c:spPr>
              <a:solidFill>
                <a:srgbClr val="54849A"/>
              </a:solidFill>
              <a:ln>
                <a:noFill/>
              </a:ln>
              <a:effectLst/>
            </c:spPr>
            <c:extLst>
              <c:ext xmlns:c16="http://schemas.microsoft.com/office/drawing/2014/chart" uri="{C3380CC4-5D6E-409C-BE32-E72D297353CC}">
                <c16:uniqueId val="{00000009-FC77-4D22-95E8-38C021D11931}"/>
              </c:ext>
            </c:extLst>
          </c:dPt>
          <c:dPt>
            <c:idx val="5"/>
            <c:invertIfNegative val="0"/>
            <c:bubble3D val="0"/>
            <c:spPr>
              <a:solidFill>
                <a:srgbClr val="9E5E9B"/>
              </a:solidFill>
              <a:ln>
                <a:noFill/>
              </a:ln>
              <a:effectLst/>
            </c:spPr>
            <c:extLst>
              <c:ext xmlns:c16="http://schemas.microsoft.com/office/drawing/2014/chart" uri="{C3380CC4-5D6E-409C-BE32-E72D297353CC}">
                <c16:uniqueId val="{0000000B-FC77-4D22-95E8-38C021D1193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94.418956743002653</c:v>
                </c:pt>
                <c:pt idx="1">
                  <c:v>93.221374045801525</c:v>
                </c:pt>
                <c:pt idx="2">
                  <c:v>57.759669211195892</c:v>
                </c:pt>
                <c:pt idx="3">
                  <c:v>94.33206106870233</c:v>
                </c:pt>
                <c:pt idx="4">
                  <c:v>92.523664122137333</c:v>
                </c:pt>
                <c:pt idx="5">
                  <c:v>86.451145038167894</c:v>
                </c:pt>
              </c:numCache>
            </c:numRef>
          </c:val>
          <c:extLst>
            <c:ext xmlns:c16="http://schemas.microsoft.com/office/drawing/2014/chart" uri="{C3380CC4-5D6E-409C-BE32-E72D297353CC}">
              <c16:uniqueId val="{0000000C-FC77-4D22-95E8-38C021D11931}"/>
            </c:ext>
          </c:extLst>
        </c:ser>
        <c:dLbls>
          <c:dLblPos val="outEnd"/>
          <c:showLegendKey val="0"/>
          <c:showVal val="1"/>
          <c:showCatName val="0"/>
          <c:showSerName val="0"/>
          <c:showPercent val="0"/>
          <c:showBubbleSize val="0"/>
        </c:dLbls>
        <c:gapWidth val="46"/>
        <c:overlap val="-27"/>
        <c:axId val="119905664"/>
        <c:axId val="124398976"/>
      </c:barChart>
      <c:catAx>
        <c:axId val="11990566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398976"/>
        <c:crosses val="autoZero"/>
        <c:auto val="1"/>
        <c:lblAlgn val="ctr"/>
        <c:lblOffset val="100"/>
        <c:tickLblSkip val="1"/>
        <c:noMultiLvlLbl val="0"/>
      </c:catAx>
      <c:valAx>
        <c:axId val="1243989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990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89.899491094147578</c:v>
                </c:pt>
              </c:numCache>
            </c:numRef>
          </c:val>
          <c:extLst>
            <c:ext xmlns:c16="http://schemas.microsoft.com/office/drawing/2014/chart" uri="{C3380CC4-5D6E-409C-BE32-E72D297353CC}">
              <c16:uniqueId val="{00000000-3B14-44F9-84F6-EF0F50C34370}"/>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97.468193384223923</c:v>
                </c:pt>
              </c:numCache>
            </c:numRef>
          </c:val>
          <c:extLst>
            <c:ext xmlns:c16="http://schemas.microsoft.com/office/drawing/2014/chart" uri="{C3380CC4-5D6E-409C-BE32-E72D297353CC}">
              <c16:uniqueId val="{00000001-3B14-44F9-84F6-EF0F50C34370}"/>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95.521628498727736</c:v>
                </c:pt>
              </c:numCache>
            </c:numRef>
          </c:val>
          <c:extLst>
            <c:ext xmlns:c16="http://schemas.microsoft.com/office/drawing/2014/chart" uri="{C3380CC4-5D6E-409C-BE32-E72D297353CC}">
              <c16:uniqueId val="{00000002-3B14-44F9-84F6-EF0F50C34370}"/>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94.418956743002653</c:v>
                </c:pt>
              </c:numCache>
            </c:numRef>
          </c:val>
          <c:extLst>
            <c:ext xmlns:c16="http://schemas.microsoft.com/office/drawing/2014/chart" uri="{C3380CC4-5D6E-409C-BE32-E72D297353CC}">
              <c16:uniqueId val="{00000003-3B14-44F9-84F6-EF0F50C34370}"/>
            </c:ext>
          </c:extLst>
        </c:ser>
        <c:dLbls>
          <c:dLblPos val="outEnd"/>
          <c:showLegendKey val="0"/>
          <c:showVal val="1"/>
          <c:showCatName val="0"/>
          <c:showSerName val="0"/>
          <c:showPercent val="0"/>
          <c:showBubbleSize val="0"/>
        </c:dLbls>
        <c:gapWidth val="219"/>
        <c:overlap val="-27"/>
        <c:axId val="124797312"/>
        <c:axId val="124798848"/>
      </c:barChart>
      <c:catAx>
        <c:axId val="124797312"/>
        <c:scaling>
          <c:orientation val="minMax"/>
        </c:scaling>
        <c:delete val="1"/>
        <c:axPos val="b"/>
        <c:numFmt formatCode="General" sourceLinked="1"/>
        <c:majorTickMark val="none"/>
        <c:minorTickMark val="none"/>
        <c:tickLblPos val="nextTo"/>
        <c:crossAx val="124798848"/>
        <c:crosses val="autoZero"/>
        <c:auto val="1"/>
        <c:lblAlgn val="ctr"/>
        <c:lblOffset val="100"/>
        <c:noMultiLvlLbl val="0"/>
      </c:catAx>
      <c:valAx>
        <c:axId val="124798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79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c:ext xmlns:c16="http://schemas.microsoft.com/office/drawing/2014/chart" uri="{C3380CC4-5D6E-409C-BE32-E72D297353CC}">
              <c16:uniqueId val="{00000000-D929-4C00-B2F4-E807E11B191B}"/>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86.44274809160305</c:v>
                </c:pt>
              </c:numCache>
            </c:numRef>
          </c:val>
          <c:extLst>
            <c:ext xmlns:c16="http://schemas.microsoft.com/office/drawing/2014/chart" uri="{C3380CC4-5D6E-409C-BE32-E72D297353CC}">
              <c16:uniqueId val="{00000001-D929-4C00-B2F4-E807E11B191B}"/>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93.221374045801525</c:v>
                </c:pt>
              </c:numCache>
            </c:numRef>
          </c:val>
          <c:extLst>
            <c:ext xmlns:c16="http://schemas.microsoft.com/office/drawing/2014/chart" uri="{C3380CC4-5D6E-409C-BE32-E72D297353CC}">
              <c16:uniqueId val="{00000002-D929-4C00-B2F4-E807E11B191B}"/>
            </c:ext>
          </c:extLst>
        </c:ser>
        <c:dLbls>
          <c:dLblPos val="outEnd"/>
          <c:showLegendKey val="0"/>
          <c:showVal val="1"/>
          <c:showCatName val="0"/>
          <c:showSerName val="0"/>
          <c:showPercent val="0"/>
          <c:showBubbleSize val="0"/>
        </c:dLbls>
        <c:gapWidth val="219"/>
        <c:overlap val="-27"/>
        <c:axId val="124823040"/>
        <c:axId val="124824576"/>
      </c:barChart>
      <c:catAx>
        <c:axId val="124823040"/>
        <c:scaling>
          <c:orientation val="minMax"/>
        </c:scaling>
        <c:delete val="1"/>
        <c:axPos val="b"/>
        <c:numFmt formatCode="General" sourceLinked="1"/>
        <c:majorTickMark val="none"/>
        <c:minorTickMark val="none"/>
        <c:tickLblPos val="nextTo"/>
        <c:crossAx val="124824576"/>
        <c:crosses val="autoZero"/>
        <c:auto val="1"/>
        <c:lblAlgn val="ctr"/>
        <c:lblOffset val="100"/>
        <c:noMultiLvlLbl val="0"/>
      </c:catAx>
      <c:valAx>
        <c:axId val="124824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482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22.213740458015266</c:v>
                </c:pt>
              </c:numCache>
            </c:numRef>
          </c:val>
          <c:extLst>
            <c:ext xmlns:c16="http://schemas.microsoft.com/office/drawing/2014/chart" uri="{C3380CC4-5D6E-409C-BE32-E72D297353CC}">
              <c16:uniqueId val="{00000000-B90F-4878-B500-3274DC4B4A09}"/>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59.974554707379134</c:v>
                </c:pt>
              </c:numCache>
            </c:numRef>
          </c:val>
          <c:extLst>
            <c:ext xmlns:c16="http://schemas.microsoft.com/office/drawing/2014/chart" uri="{C3380CC4-5D6E-409C-BE32-E72D297353CC}">
              <c16:uniqueId val="{00000001-B90F-4878-B500-3274DC4B4A09}"/>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90.352417302798983</c:v>
                </c:pt>
              </c:numCache>
            </c:numRef>
          </c:val>
          <c:extLst>
            <c:ext xmlns:c16="http://schemas.microsoft.com/office/drawing/2014/chart" uri="{C3380CC4-5D6E-409C-BE32-E72D297353CC}">
              <c16:uniqueId val="{00000002-B90F-4878-B500-3274DC4B4A09}"/>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57.759669211195892</c:v>
                </c:pt>
              </c:numCache>
            </c:numRef>
          </c:val>
          <c:extLst>
            <c:ext xmlns:c16="http://schemas.microsoft.com/office/drawing/2014/chart" uri="{C3380CC4-5D6E-409C-BE32-E72D297353CC}">
              <c16:uniqueId val="{00000003-B90F-4878-B500-3274DC4B4A09}"/>
            </c:ext>
          </c:extLst>
        </c:ser>
        <c:dLbls>
          <c:dLblPos val="outEnd"/>
          <c:showLegendKey val="0"/>
          <c:showVal val="1"/>
          <c:showCatName val="0"/>
          <c:showSerName val="0"/>
          <c:showPercent val="0"/>
          <c:showBubbleSize val="0"/>
        </c:dLbls>
        <c:gapWidth val="219"/>
        <c:overlap val="-27"/>
        <c:axId val="125161856"/>
        <c:axId val="125163392"/>
      </c:barChart>
      <c:catAx>
        <c:axId val="125161856"/>
        <c:scaling>
          <c:orientation val="minMax"/>
        </c:scaling>
        <c:delete val="1"/>
        <c:axPos val="b"/>
        <c:numFmt formatCode="General" sourceLinked="1"/>
        <c:majorTickMark val="none"/>
        <c:minorTickMark val="none"/>
        <c:tickLblPos val="nextTo"/>
        <c:crossAx val="125163392"/>
        <c:crosses val="autoZero"/>
        <c:auto val="1"/>
        <c:lblAlgn val="ctr"/>
        <c:lblOffset val="100"/>
        <c:noMultiLvlLbl val="0"/>
      </c:catAx>
      <c:valAx>
        <c:axId val="125163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16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93.550890585241731</c:v>
                </c:pt>
              </c:numCache>
            </c:numRef>
          </c:val>
          <c:extLst>
            <c:ext xmlns:c16="http://schemas.microsoft.com/office/drawing/2014/chart" uri="{C3380CC4-5D6E-409C-BE32-E72D297353CC}">
              <c16:uniqueId val="{00000000-C230-4767-B3A8-EA0513CCF8BA}"/>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94.601781170483463</c:v>
                </c:pt>
              </c:numCache>
            </c:numRef>
          </c:val>
          <c:extLst>
            <c:ext xmlns:c16="http://schemas.microsoft.com/office/drawing/2014/chart" uri="{C3380CC4-5D6E-409C-BE32-E72D297353CC}">
              <c16:uniqueId val="{00000001-C230-4767-B3A8-EA0513CCF8BA}"/>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95.354961832061065</c:v>
                </c:pt>
              </c:numCache>
            </c:numRef>
          </c:val>
          <c:extLst>
            <c:ext xmlns:c16="http://schemas.microsoft.com/office/drawing/2014/chart" uri="{C3380CC4-5D6E-409C-BE32-E72D297353CC}">
              <c16:uniqueId val="{00000002-C230-4767-B3A8-EA0513CCF8BA}"/>
            </c:ext>
          </c:extLst>
        </c:ser>
        <c:ser>
          <c:idx val="3"/>
          <c:order val="3"/>
          <c:tx>
            <c:strRef>
              <c:f>Лист1!$AB$2</c:f>
              <c:strCache>
                <c:ptCount val="1"/>
                <c:pt idx="0">
                  <c:v>Всего по критерию 4</c:v>
                </c:pt>
              </c:strCache>
            </c:strRef>
          </c:tx>
          <c:spPr>
            <a:solidFill>
              <a:srgbClr val="6AAC90"/>
            </a:solidFill>
            <a:ln>
              <a:noFill/>
            </a:ln>
            <a:effectLst/>
          </c:spPr>
          <c:invertIfNegative val="0"/>
          <c:dPt>
            <c:idx val="0"/>
            <c:invertIfNegative val="0"/>
            <c:bubble3D val="0"/>
            <c:extLst>
              <c:ext xmlns:c16="http://schemas.microsoft.com/office/drawing/2014/chart" uri="{C3380CC4-5D6E-409C-BE32-E72D297353CC}">
                <c16:uniqueId val="{00000004-C230-4767-B3A8-EA0513CCF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94.33206106870233</c:v>
                </c:pt>
              </c:numCache>
            </c:numRef>
          </c:val>
          <c:extLst>
            <c:ext xmlns:c16="http://schemas.microsoft.com/office/drawing/2014/chart" uri="{C3380CC4-5D6E-409C-BE32-E72D297353CC}">
              <c16:uniqueId val="{00000005-C230-4767-B3A8-EA0513CCF8BA}"/>
            </c:ext>
          </c:extLst>
        </c:ser>
        <c:dLbls>
          <c:dLblPos val="outEnd"/>
          <c:showLegendKey val="0"/>
          <c:showVal val="1"/>
          <c:showCatName val="0"/>
          <c:showSerName val="0"/>
          <c:showPercent val="0"/>
          <c:showBubbleSize val="0"/>
        </c:dLbls>
        <c:gapWidth val="219"/>
        <c:overlap val="-27"/>
        <c:axId val="115596672"/>
        <c:axId val="115934336"/>
      </c:barChart>
      <c:catAx>
        <c:axId val="115596672"/>
        <c:scaling>
          <c:orientation val="minMax"/>
        </c:scaling>
        <c:delete val="1"/>
        <c:axPos val="b"/>
        <c:numFmt formatCode="General" sourceLinked="1"/>
        <c:majorTickMark val="none"/>
        <c:minorTickMark val="none"/>
        <c:tickLblPos val="nextTo"/>
        <c:crossAx val="115934336"/>
        <c:crosses val="autoZero"/>
        <c:auto val="1"/>
        <c:lblAlgn val="ctr"/>
        <c:lblOffset val="100"/>
        <c:noMultiLvlLbl val="0"/>
      </c:catAx>
      <c:valAx>
        <c:axId val="1159343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59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91.552162849872772</c:v>
                </c:pt>
              </c:numCache>
            </c:numRef>
          </c:val>
          <c:extLst>
            <c:ext xmlns:c16="http://schemas.microsoft.com/office/drawing/2014/chart" uri="{C3380CC4-5D6E-409C-BE32-E72D297353CC}">
              <c16:uniqueId val="{00000000-709E-42B8-BC84-BE033DBBA34F}"/>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92.955470737913487</c:v>
                </c:pt>
              </c:numCache>
            </c:numRef>
          </c:val>
          <c:extLst>
            <c:ext xmlns:c16="http://schemas.microsoft.com/office/drawing/2014/chart" uri="{C3380CC4-5D6E-409C-BE32-E72D297353CC}">
              <c16:uniqueId val="{00000001-709E-42B8-BC84-BE033DBBA34F}"/>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92.933842239185751</c:v>
                </c:pt>
              </c:numCache>
            </c:numRef>
          </c:val>
          <c:extLst>
            <c:ext xmlns:c16="http://schemas.microsoft.com/office/drawing/2014/chart" uri="{C3380CC4-5D6E-409C-BE32-E72D297353CC}">
              <c16:uniqueId val="{00000002-709E-42B8-BC84-BE033DBBA34F}"/>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92.523664122137333</c:v>
                </c:pt>
              </c:numCache>
            </c:numRef>
          </c:val>
          <c:extLst>
            <c:ext xmlns:c16="http://schemas.microsoft.com/office/drawing/2014/chart" uri="{C3380CC4-5D6E-409C-BE32-E72D297353CC}">
              <c16:uniqueId val="{00000003-709E-42B8-BC84-BE033DBBA34F}"/>
            </c:ext>
          </c:extLst>
        </c:ser>
        <c:dLbls>
          <c:dLblPos val="outEnd"/>
          <c:showLegendKey val="0"/>
          <c:showVal val="1"/>
          <c:showCatName val="0"/>
          <c:showSerName val="0"/>
          <c:showPercent val="0"/>
          <c:showBubbleSize val="0"/>
        </c:dLbls>
        <c:gapWidth val="219"/>
        <c:overlap val="-27"/>
        <c:axId val="115747072"/>
        <c:axId val="115757056"/>
      </c:barChart>
      <c:catAx>
        <c:axId val="115747072"/>
        <c:scaling>
          <c:orientation val="minMax"/>
        </c:scaling>
        <c:delete val="1"/>
        <c:axPos val="b"/>
        <c:numFmt formatCode="General" sourceLinked="1"/>
        <c:majorTickMark val="none"/>
        <c:minorTickMark val="none"/>
        <c:tickLblPos val="nextTo"/>
        <c:crossAx val="115757056"/>
        <c:crosses val="autoZero"/>
        <c:auto val="1"/>
        <c:lblAlgn val="ctr"/>
        <c:lblOffset val="100"/>
        <c:noMultiLvlLbl val="0"/>
      </c:catAx>
      <c:valAx>
        <c:axId val="115757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574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3074F-A6D5-4D2D-9B54-56895044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ПК</cp:lastModifiedBy>
  <cp:revision>8</cp:revision>
  <dcterms:created xsi:type="dcterms:W3CDTF">2023-05-23T01:03:00Z</dcterms:created>
  <dcterms:modified xsi:type="dcterms:W3CDTF">2023-11-28T06:34:00Z</dcterms:modified>
</cp:coreProperties>
</file>